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0953" w14:textId="77777777" w:rsidR="000C3329" w:rsidRPr="00E82F73" w:rsidRDefault="00473FAA" w:rsidP="00606C2F">
      <w:pPr>
        <w:pStyle w:val="Titolo"/>
        <w:pBdr>
          <w:top w:val="single" w:sz="4" w:space="0" w:color="000000"/>
          <w:left w:val="single" w:sz="4" w:space="0" w:color="000000"/>
        </w:pBdr>
        <w:shd w:val="clear" w:color="auto" w:fill="B4C6E7" w:themeFill="accent1" w:themeFillTint="66"/>
        <w:rPr>
          <w:rFonts w:asciiTheme="minorHAnsi" w:hAnsiTheme="minorHAnsi" w:cstheme="minorHAnsi"/>
          <w:color w:val="000099"/>
        </w:rPr>
      </w:pPr>
      <w:r w:rsidRPr="00E82F73">
        <w:rPr>
          <w:rFonts w:asciiTheme="minorHAnsi" w:hAnsiTheme="minorHAnsi" w:cstheme="minorHAnsi"/>
          <w:color w:val="000099"/>
        </w:rPr>
        <w:t xml:space="preserve">PROGRAMMAZIONE </w:t>
      </w:r>
      <w:r w:rsidR="00EE62B7" w:rsidRPr="00E82F73">
        <w:rPr>
          <w:rFonts w:asciiTheme="minorHAnsi" w:hAnsiTheme="minorHAnsi" w:cstheme="minorHAnsi"/>
          <w:color w:val="000099"/>
        </w:rPr>
        <w:t>DISCIPLINARE</w:t>
      </w:r>
      <w:r w:rsidR="00497175" w:rsidRPr="00E82F73">
        <w:rPr>
          <w:rFonts w:asciiTheme="minorHAnsi" w:hAnsiTheme="minorHAnsi" w:cstheme="minorHAnsi"/>
          <w:color w:val="000099"/>
        </w:rPr>
        <w:t xml:space="preserve"> DI DIPARTIMENTO </w:t>
      </w:r>
    </w:p>
    <w:p w14:paraId="50FE9DF2" w14:textId="45C78C8F" w:rsidR="00497175" w:rsidRPr="00E82F73" w:rsidRDefault="00846372" w:rsidP="00606C2F">
      <w:pPr>
        <w:pStyle w:val="Titolo"/>
        <w:pBdr>
          <w:top w:val="single" w:sz="4" w:space="0" w:color="000000"/>
          <w:left w:val="single" w:sz="4" w:space="0" w:color="000000"/>
        </w:pBdr>
        <w:shd w:val="clear" w:color="auto" w:fill="B4C6E7" w:themeFill="accent1" w:themeFillTint="66"/>
        <w:rPr>
          <w:rFonts w:asciiTheme="minorHAnsi" w:hAnsiTheme="minorHAnsi" w:cstheme="minorHAnsi"/>
          <w:color w:val="000099"/>
        </w:rPr>
      </w:pPr>
      <w:r>
        <w:rPr>
          <w:rFonts w:asciiTheme="minorHAnsi" w:hAnsiTheme="minorHAnsi" w:cstheme="minorHAnsi"/>
          <w:color w:val="000099"/>
        </w:rPr>
        <w:t>SECONDO</w:t>
      </w:r>
      <w:r w:rsidR="00497175" w:rsidRPr="00E82F73">
        <w:rPr>
          <w:rFonts w:asciiTheme="minorHAnsi" w:hAnsiTheme="minorHAnsi" w:cstheme="minorHAnsi"/>
          <w:color w:val="000099"/>
        </w:rPr>
        <w:t xml:space="preserve"> BIENNIO</w:t>
      </w:r>
      <w:r>
        <w:rPr>
          <w:rFonts w:asciiTheme="minorHAnsi" w:hAnsiTheme="minorHAnsi" w:cstheme="minorHAnsi"/>
          <w:color w:val="000099"/>
        </w:rPr>
        <w:t xml:space="preserve"> E QUINTO ANNO</w:t>
      </w:r>
    </w:p>
    <w:p w14:paraId="16A3A124" w14:textId="5D859340" w:rsidR="00EC5006" w:rsidRPr="00606C2F" w:rsidRDefault="00EE62B7" w:rsidP="00606C2F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4C6E7" w:themeFill="accent1" w:themeFillTint="66"/>
        <w:jc w:val="center"/>
        <w:rPr>
          <w:rFonts w:asciiTheme="minorHAnsi" w:eastAsia="Arial" w:hAnsiTheme="minorHAnsi" w:cstheme="minorHAnsi"/>
          <w:b/>
          <w:color w:val="000099"/>
          <w:sz w:val="32"/>
          <w:szCs w:val="32"/>
        </w:rPr>
      </w:pPr>
      <w:r w:rsidRPr="00E82F73">
        <w:rPr>
          <w:rFonts w:asciiTheme="minorHAnsi" w:eastAsia="Arial" w:hAnsiTheme="minorHAnsi" w:cstheme="minorHAnsi"/>
          <w:b/>
          <w:color w:val="000099"/>
          <w:sz w:val="32"/>
          <w:szCs w:val="32"/>
        </w:rPr>
        <w:t>[Disciplina]</w:t>
      </w:r>
    </w:p>
    <w:p w14:paraId="55FBEDDA" w14:textId="77777777" w:rsidR="00EC5006" w:rsidRPr="00E82F73" w:rsidRDefault="00EC5006" w:rsidP="003F2A6B">
      <w:pPr>
        <w:jc w:val="center"/>
        <w:rPr>
          <w:rFonts w:asciiTheme="minorHAnsi" w:eastAsia="Arial Black" w:hAnsiTheme="minorHAnsi" w:cstheme="minorHAnsi"/>
          <w:b/>
          <w:color w:val="000099"/>
          <w:sz w:val="24"/>
          <w:szCs w:val="24"/>
        </w:rPr>
      </w:pPr>
    </w:p>
    <w:p w14:paraId="4422ECFF" w14:textId="7BE3124F" w:rsidR="00B95AA4" w:rsidRPr="00E82F73" w:rsidRDefault="00B95AA4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17C75D73" w14:textId="5C48CBC9" w:rsidR="00473FAA" w:rsidRPr="00601EDF" w:rsidRDefault="00183189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  <w:r w:rsidRPr="00601EDF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 xml:space="preserve">CLASSE </w:t>
      </w:r>
      <w:r w:rsidR="00846372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>TERZA</w:t>
      </w:r>
    </w:p>
    <w:p w14:paraId="4DB98819" w14:textId="77777777" w:rsidR="000C3329" w:rsidRPr="00E82F73" w:rsidRDefault="000C3329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1C4A8E35" w14:textId="77777777" w:rsidR="002F25E3" w:rsidRPr="00E82F73" w:rsidRDefault="002F25E3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61C6C720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2B4A9609" w14:textId="77777777" w:rsidR="0060639E" w:rsidRDefault="0060639E" w:rsidP="004D471A">
            <w:pPr>
              <w:rPr>
                <w:i/>
                <w:color w:val="000099"/>
                <w:sz w:val="24"/>
                <w:szCs w:val="24"/>
              </w:rPr>
            </w:pPr>
            <w:bookmarkStart w:id="0" w:name="_Hlk33778079"/>
          </w:p>
          <w:p w14:paraId="02DF81C1" w14:textId="28E51519" w:rsidR="00846372" w:rsidRDefault="00841141" w:rsidP="00846372">
            <w:pPr>
              <w:jc w:val="center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COMPETENZE DISCIPLINARI</w:t>
            </w:r>
          </w:p>
          <w:p w14:paraId="297563F3" w14:textId="272CF4F5" w:rsidR="00841141" w:rsidRPr="00841141" w:rsidRDefault="00841141" w:rsidP="00846372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Competenze dal PECUP: Linee guida Istituti Tecnici/Indicazioni Nazionali per i Licei</w:t>
            </w:r>
          </w:p>
          <w:p w14:paraId="3E15C79B" w14:textId="77777777" w:rsidR="00841141" w:rsidRDefault="00841141" w:rsidP="004D471A">
            <w:pPr>
              <w:rPr>
                <w:i/>
                <w:color w:val="000099"/>
                <w:sz w:val="24"/>
                <w:szCs w:val="24"/>
              </w:rPr>
            </w:pPr>
          </w:p>
          <w:p w14:paraId="4ABDDC45" w14:textId="546FB475" w:rsidR="00606C2F" w:rsidRDefault="00DE795C" w:rsidP="00841141">
            <w:pPr>
              <w:rPr>
                <w:i/>
                <w:color w:val="000099"/>
                <w:sz w:val="24"/>
                <w:szCs w:val="24"/>
              </w:rPr>
            </w:pPr>
            <w:r>
              <w:rPr>
                <w:i/>
                <w:color w:val="000099"/>
                <w:sz w:val="24"/>
                <w:szCs w:val="24"/>
              </w:rPr>
              <w:t xml:space="preserve">Definire il </w:t>
            </w:r>
            <w:r w:rsidR="00841141">
              <w:rPr>
                <w:b/>
                <w:i/>
                <w:color w:val="000099"/>
                <w:sz w:val="24"/>
                <w:szCs w:val="24"/>
              </w:rPr>
              <w:t>percorso didattico</w:t>
            </w:r>
            <w:r>
              <w:rPr>
                <w:i/>
                <w:color w:val="000099"/>
                <w:sz w:val="24"/>
                <w:szCs w:val="24"/>
              </w:rPr>
              <w:t xml:space="preserve"> </w:t>
            </w:r>
            <w:r w:rsidR="00841141">
              <w:rPr>
                <w:i/>
                <w:color w:val="000099"/>
                <w:sz w:val="24"/>
                <w:szCs w:val="24"/>
              </w:rPr>
              <w:t xml:space="preserve">per perseguire il </w:t>
            </w:r>
            <w:r w:rsidR="00841141" w:rsidRPr="00841141">
              <w:rPr>
                <w:i/>
                <w:color w:val="000099"/>
                <w:sz w:val="24"/>
                <w:szCs w:val="24"/>
              </w:rPr>
              <w:t>Profilo</w:t>
            </w:r>
            <w:r w:rsidR="00841141">
              <w:rPr>
                <w:i/>
                <w:color w:val="000099"/>
                <w:sz w:val="24"/>
                <w:szCs w:val="24"/>
              </w:rPr>
              <w:t xml:space="preserve"> </w:t>
            </w:r>
            <w:r w:rsidR="00841141" w:rsidRPr="00841141">
              <w:rPr>
                <w:i/>
                <w:color w:val="000099"/>
                <w:sz w:val="24"/>
                <w:szCs w:val="24"/>
              </w:rPr>
              <w:t>educativo, culturale e professionale dello studente a conclusione</w:t>
            </w:r>
            <w:r w:rsidR="00841141">
              <w:rPr>
                <w:i/>
                <w:color w:val="000099"/>
                <w:sz w:val="24"/>
                <w:szCs w:val="24"/>
              </w:rPr>
              <w:t xml:space="preserve"> del percorso scolastico</w:t>
            </w:r>
            <w:r w:rsidR="00721FF2">
              <w:rPr>
                <w:i/>
                <w:color w:val="000099"/>
                <w:sz w:val="24"/>
                <w:szCs w:val="24"/>
              </w:rPr>
              <w:t xml:space="preserve"> (si è inserito il collegamento ipertestuale per una più agevole consultazione)</w:t>
            </w:r>
            <w:r w:rsidR="00E25FDA">
              <w:rPr>
                <w:i/>
                <w:color w:val="000099"/>
                <w:sz w:val="24"/>
                <w:szCs w:val="24"/>
              </w:rPr>
              <w:t>:</w:t>
            </w:r>
          </w:p>
          <w:p w14:paraId="230877B4" w14:textId="03BCEE58" w:rsidR="00B240D8" w:rsidRDefault="00B240D8" w:rsidP="004D471A">
            <w:pPr>
              <w:rPr>
                <w:color w:val="000099"/>
                <w:sz w:val="24"/>
                <w:szCs w:val="24"/>
              </w:rPr>
            </w:pPr>
          </w:p>
          <w:p w14:paraId="02104837" w14:textId="6AA507B9" w:rsidR="00846372" w:rsidRDefault="009F742D" w:rsidP="004D471A">
            <w:pPr>
              <w:rPr>
                <w:color w:val="000099"/>
                <w:sz w:val="24"/>
                <w:szCs w:val="24"/>
              </w:rPr>
            </w:pPr>
            <w:hyperlink r:id="rId7" w:history="1">
              <w:r w:rsidR="005A587E">
                <w:rPr>
                  <w:rStyle w:val="Collegamentoipertestuale"/>
                  <w:sz w:val="24"/>
                  <w:szCs w:val="24"/>
                </w:rPr>
                <w:t>Linee guida Istituti Tecnici (II biennio e V anno) - DM n. 4/2012</w:t>
              </w:r>
            </w:hyperlink>
          </w:p>
          <w:p w14:paraId="634AB72E" w14:textId="44625DD1" w:rsidR="00846372" w:rsidRDefault="00846372" w:rsidP="004D471A">
            <w:pPr>
              <w:rPr>
                <w:color w:val="000099"/>
                <w:sz w:val="24"/>
                <w:szCs w:val="24"/>
              </w:rPr>
            </w:pPr>
          </w:p>
          <w:p w14:paraId="0CB5E94E" w14:textId="69674042" w:rsidR="00846372" w:rsidRDefault="009F742D" w:rsidP="004D471A">
            <w:pPr>
              <w:rPr>
                <w:color w:val="000099"/>
                <w:sz w:val="24"/>
                <w:szCs w:val="24"/>
              </w:rPr>
            </w:pPr>
            <w:hyperlink r:id="rId8" w:history="1">
              <w:r w:rsidR="00841141">
                <w:rPr>
                  <w:rStyle w:val="Collegamentoipertestuale"/>
                  <w:sz w:val="24"/>
                  <w:szCs w:val="24"/>
                </w:rPr>
                <w:t xml:space="preserve">Linee guida Opzioni Istituti Tecnici (Tecnologie del Legno nelle Costruzioni) - DM n. 69/2012 </w:t>
              </w:r>
            </w:hyperlink>
          </w:p>
          <w:p w14:paraId="407A694E" w14:textId="3326B1B9" w:rsidR="00AB3645" w:rsidRDefault="00AB3645" w:rsidP="004D471A">
            <w:pPr>
              <w:rPr>
                <w:color w:val="000099"/>
                <w:sz w:val="24"/>
                <w:szCs w:val="24"/>
              </w:rPr>
            </w:pPr>
          </w:p>
          <w:p w14:paraId="6E7CDE9F" w14:textId="654FB8C7" w:rsidR="00AB3645" w:rsidRDefault="009F742D" w:rsidP="004D471A">
            <w:pPr>
              <w:rPr>
                <w:color w:val="000099"/>
                <w:sz w:val="24"/>
                <w:szCs w:val="24"/>
              </w:rPr>
            </w:pPr>
            <w:hyperlink r:id="rId9" w:history="1">
              <w:r w:rsidR="00841141">
                <w:rPr>
                  <w:rStyle w:val="Collegamentoipertestuale"/>
                  <w:sz w:val="24"/>
                  <w:szCs w:val="24"/>
                </w:rPr>
                <w:t xml:space="preserve">Indicazioni Nazionali per i Licei - DM 211/2010 </w:t>
              </w:r>
            </w:hyperlink>
          </w:p>
          <w:p w14:paraId="70B819E8" w14:textId="77777777" w:rsidR="00606C2F" w:rsidRPr="00A73DC1" w:rsidRDefault="00606C2F" w:rsidP="004D471A">
            <w:pPr>
              <w:rPr>
                <w:color w:val="8EAADB" w:themeColor="accent1" w:themeTint="99"/>
              </w:rPr>
            </w:pPr>
          </w:p>
        </w:tc>
      </w:tr>
      <w:tr w:rsidR="00606C2F" w14:paraId="7BD60375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21D1FB8E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0FAC43C4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EB06D20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0A822DDF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776491C9" w14:textId="6839BFDB" w:rsidR="00606C2F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315743EF" w14:textId="5E261E48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23E20A39" w14:textId="77777777" w:rsidTr="004D471A">
        <w:tc>
          <w:tcPr>
            <w:tcW w:w="2444" w:type="dxa"/>
          </w:tcPr>
          <w:p w14:paraId="5C4FA553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76864AE0" w14:textId="16D403A3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18F35888" w14:textId="77777777" w:rsidR="00606C2F" w:rsidRDefault="00606C2F" w:rsidP="004D471A"/>
        </w:tc>
        <w:tc>
          <w:tcPr>
            <w:tcW w:w="2444" w:type="dxa"/>
          </w:tcPr>
          <w:p w14:paraId="4A981546" w14:textId="77777777" w:rsidR="00606C2F" w:rsidRDefault="00606C2F" w:rsidP="004D471A"/>
          <w:p w14:paraId="4774FD4A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E25D812" w14:textId="77777777" w:rsidR="00606C2F" w:rsidRDefault="00606C2F" w:rsidP="004D471A"/>
        </w:tc>
        <w:tc>
          <w:tcPr>
            <w:tcW w:w="2445" w:type="dxa"/>
          </w:tcPr>
          <w:p w14:paraId="3CDF22B9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5743FA88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5EF1FC0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3C017EA" w14:textId="77777777" w:rsidR="00606C2F" w:rsidRDefault="00606C2F" w:rsidP="005A587E">
            <w:pPr>
              <w:spacing w:before="120"/>
            </w:pPr>
          </w:p>
        </w:tc>
        <w:tc>
          <w:tcPr>
            <w:tcW w:w="2445" w:type="dxa"/>
          </w:tcPr>
          <w:p w14:paraId="1B624447" w14:textId="77777777" w:rsidR="00606C2F" w:rsidRDefault="00606C2F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606C2F" w14:paraId="2BB60097" w14:textId="77777777" w:rsidTr="004D471A">
        <w:tc>
          <w:tcPr>
            <w:tcW w:w="2444" w:type="dxa"/>
          </w:tcPr>
          <w:p w14:paraId="31AEE98D" w14:textId="77777777" w:rsidR="00606C2F" w:rsidRDefault="00606C2F" w:rsidP="004D471A"/>
          <w:p w14:paraId="1E428C95" w14:textId="0DB8D526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A17F91B" w14:textId="77777777" w:rsidR="00606C2F" w:rsidRDefault="00606C2F" w:rsidP="004D471A"/>
        </w:tc>
        <w:tc>
          <w:tcPr>
            <w:tcW w:w="2444" w:type="dxa"/>
          </w:tcPr>
          <w:p w14:paraId="04BC7DDE" w14:textId="77777777" w:rsidR="00606C2F" w:rsidRDefault="00606C2F" w:rsidP="004D471A"/>
          <w:p w14:paraId="4E356745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71C78FB0" w14:textId="77777777" w:rsidR="00606C2F" w:rsidRDefault="00606C2F" w:rsidP="004D471A"/>
        </w:tc>
        <w:tc>
          <w:tcPr>
            <w:tcW w:w="2445" w:type="dxa"/>
          </w:tcPr>
          <w:p w14:paraId="0FE05A09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CEAD1EE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478455F3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7EF04017" w14:textId="77777777" w:rsidR="00606C2F" w:rsidRDefault="00606C2F" w:rsidP="005A587E">
            <w:pPr>
              <w:spacing w:before="120"/>
            </w:pPr>
          </w:p>
        </w:tc>
        <w:tc>
          <w:tcPr>
            <w:tcW w:w="2445" w:type="dxa"/>
          </w:tcPr>
          <w:p w14:paraId="61D7B7E0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42A19ED4" w14:textId="4FBB6D92" w:rsidR="005A587E" w:rsidRDefault="005A587E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46768A2" w14:textId="6E25EC96" w:rsidR="005A587E" w:rsidRDefault="005A587E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3FF2193F" w14:textId="45BF6F50" w:rsidR="005A587E" w:rsidRDefault="005A587E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5C1E1957" w14:textId="77777777" w:rsidR="005A587E" w:rsidRDefault="005A587E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0ECB9E28" w14:textId="77777777" w:rsidTr="005A587E">
        <w:tc>
          <w:tcPr>
            <w:tcW w:w="9628" w:type="dxa"/>
            <w:gridSpan w:val="4"/>
            <w:shd w:val="clear" w:color="auto" w:fill="B4C6E7" w:themeFill="accent1" w:themeFillTint="66"/>
          </w:tcPr>
          <w:p w14:paraId="16BF4B98" w14:textId="77777777" w:rsidR="00606C2F" w:rsidRDefault="00606C2F" w:rsidP="004D471A">
            <w:pPr>
              <w:tabs>
                <w:tab w:val="left" w:pos="972"/>
              </w:tabs>
              <w:jc w:val="center"/>
              <w:rPr>
                <w:color w:val="000099"/>
                <w:sz w:val="24"/>
                <w:szCs w:val="24"/>
              </w:rPr>
            </w:pPr>
          </w:p>
          <w:p w14:paraId="43C3B47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  <w:t>SAPERI ESSENZIALI</w:t>
            </w:r>
          </w:p>
          <w:p w14:paraId="45EE936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</w:p>
          <w:p w14:paraId="6C994794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Indicare i concetti fondanti della disciplina utili al fine della:</w:t>
            </w:r>
          </w:p>
          <w:p w14:paraId="4F5BFA51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</w:p>
          <w:p w14:paraId="169ED184" w14:textId="6CABD206" w:rsidR="00606C2F" w:rsidRPr="00E82F73" w:rsidRDefault="00D76714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ammiss</w:t>
            </w:r>
            <w:r w:rsidR="00606C2F"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ione alla classe successiva</w:t>
            </w:r>
          </w:p>
          <w:p w14:paraId="7D524E3E" w14:textId="77777777" w:rsidR="00830E75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lastRenderedPageBreak/>
              <w:t>attribuzione della sufficienza per il recupero delle lacune del primo trimestre</w:t>
            </w:r>
          </w:p>
          <w:p w14:paraId="60DBCFE6" w14:textId="15FEA53D" w:rsidR="00606C2F" w:rsidRPr="00830E75" w:rsidRDefault="00606C2F" w:rsidP="00830E75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830E75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definizione dei </w:t>
            </w:r>
            <w:r w:rsidR="001B2F0F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livelli </w:t>
            </w:r>
            <w:r w:rsidRPr="00830E75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minimi di apprendimento per gli studenti con disabilità che si avvalgono di una programmazione ad obiettivi minimi</w:t>
            </w:r>
          </w:p>
          <w:p w14:paraId="2EB91E49" w14:textId="219EB6E9" w:rsidR="00985E0E" w:rsidRPr="00A73DC1" w:rsidRDefault="00985E0E" w:rsidP="00DE795C">
            <w:pPr>
              <w:tabs>
                <w:tab w:val="left" w:pos="972"/>
              </w:tabs>
              <w:ind w:left="720"/>
              <w:jc w:val="both"/>
              <w:rPr>
                <w:color w:val="8EAADB" w:themeColor="accent1" w:themeTint="99"/>
              </w:rPr>
            </w:pPr>
          </w:p>
        </w:tc>
      </w:tr>
      <w:tr w:rsidR="00606C2F" w14:paraId="26E847EA" w14:textId="77777777" w:rsidTr="005A587E">
        <w:tc>
          <w:tcPr>
            <w:tcW w:w="2406" w:type="dxa"/>
            <w:shd w:val="clear" w:color="auto" w:fill="B4C6E7" w:themeFill="accent1" w:themeFillTint="66"/>
            <w:vAlign w:val="center"/>
          </w:tcPr>
          <w:p w14:paraId="347F0A85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08C36DAE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53" w:type="dxa"/>
            <w:shd w:val="clear" w:color="auto" w:fill="B4C6E7" w:themeFill="accent1" w:themeFillTint="66"/>
            <w:vAlign w:val="center"/>
          </w:tcPr>
          <w:p w14:paraId="4C536C20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388" w:type="dxa"/>
            <w:shd w:val="clear" w:color="auto" w:fill="B4C6E7" w:themeFill="accent1" w:themeFillTint="66"/>
            <w:vAlign w:val="center"/>
          </w:tcPr>
          <w:p w14:paraId="7050930C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2BB81EB1" w14:textId="517E2B51" w:rsidR="00606C2F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3767DF24" w14:textId="4C27BE30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4D7A2F78" w14:textId="77777777" w:rsidTr="005A587E">
        <w:tc>
          <w:tcPr>
            <w:tcW w:w="2406" w:type="dxa"/>
          </w:tcPr>
          <w:p w14:paraId="381B9BB3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1630E4A4" w14:textId="73FF015F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6CC02D69" w14:textId="77777777" w:rsidR="00606C2F" w:rsidRDefault="00606C2F" w:rsidP="004D471A"/>
        </w:tc>
        <w:tc>
          <w:tcPr>
            <w:tcW w:w="2381" w:type="dxa"/>
          </w:tcPr>
          <w:p w14:paraId="239AFA13" w14:textId="77777777" w:rsidR="00606C2F" w:rsidRDefault="00606C2F" w:rsidP="004D471A"/>
          <w:p w14:paraId="0B787828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27A6546D" w14:textId="77777777" w:rsidR="00606C2F" w:rsidRDefault="00606C2F" w:rsidP="004D471A"/>
        </w:tc>
        <w:tc>
          <w:tcPr>
            <w:tcW w:w="2453" w:type="dxa"/>
          </w:tcPr>
          <w:p w14:paraId="33018E6C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5DC1A13F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853C9D2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068037FD" w14:textId="77777777" w:rsidR="00606C2F" w:rsidRDefault="00606C2F" w:rsidP="005A587E">
            <w:pPr>
              <w:spacing w:before="120"/>
            </w:pPr>
          </w:p>
        </w:tc>
        <w:tc>
          <w:tcPr>
            <w:tcW w:w="2388" w:type="dxa"/>
          </w:tcPr>
          <w:p w14:paraId="7FF0A1C0" w14:textId="77777777" w:rsidR="00606C2F" w:rsidRDefault="00606C2F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606C2F" w14:paraId="7C16A16C" w14:textId="77777777" w:rsidTr="005A587E">
        <w:tc>
          <w:tcPr>
            <w:tcW w:w="2406" w:type="dxa"/>
          </w:tcPr>
          <w:p w14:paraId="637BFE03" w14:textId="77777777" w:rsidR="00606C2F" w:rsidRDefault="00606C2F" w:rsidP="004D471A"/>
          <w:p w14:paraId="26CC96C1" w14:textId="0E0359FA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11C01F8A" w14:textId="77777777" w:rsidR="00606C2F" w:rsidRDefault="00606C2F" w:rsidP="004D471A"/>
        </w:tc>
        <w:tc>
          <w:tcPr>
            <w:tcW w:w="2381" w:type="dxa"/>
          </w:tcPr>
          <w:p w14:paraId="1286B82B" w14:textId="77777777" w:rsidR="00606C2F" w:rsidRDefault="00606C2F" w:rsidP="004D471A"/>
          <w:p w14:paraId="55540497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340ECD3" w14:textId="77777777" w:rsidR="00606C2F" w:rsidRDefault="00606C2F" w:rsidP="004D471A"/>
        </w:tc>
        <w:tc>
          <w:tcPr>
            <w:tcW w:w="2453" w:type="dxa"/>
          </w:tcPr>
          <w:p w14:paraId="3CCA1792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FF7095E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332F2002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48E33C5" w14:textId="77777777" w:rsidR="00606C2F" w:rsidRDefault="00606C2F" w:rsidP="005A587E">
            <w:pPr>
              <w:spacing w:before="120"/>
            </w:pPr>
          </w:p>
        </w:tc>
        <w:tc>
          <w:tcPr>
            <w:tcW w:w="2388" w:type="dxa"/>
          </w:tcPr>
          <w:p w14:paraId="7E64CCED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2F643FA6" w14:textId="1EAC51AC" w:rsidR="00A46563" w:rsidRDefault="00A46563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53C5F772" w14:textId="6CB2A096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62DF2" w14:paraId="3B736921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6A7A94F9" w14:textId="77777777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4280D24C" w14:textId="07628AFC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62DF2">
              <w:rPr>
                <w:b/>
                <w:bCs/>
                <w:color w:val="000099"/>
                <w:sz w:val="24"/>
                <w:szCs w:val="24"/>
              </w:rPr>
              <w:t>PROGRAMMAZIONE PLURIDISCIPLINARE</w:t>
            </w:r>
          </w:p>
          <w:p w14:paraId="63107C82" w14:textId="3E6A96E6" w:rsidR="00562DF2" w:rsidRPr="00562DF2" w:rsidRDefault="00562DF2" w:rsidP="004D471A">
            <w:pPr>
              <w:tabs>
                <w:tab w:val="left" w:pos="972"/>
              </w:tabs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>
              <w:rPr>
                <w:bCs/>
                <w:i/>
                <w:color w:val="000099"/>
                <w:sz w:val="24"/>
                <w:szCs w:val="24"/>
              </w:rPr>
              <w:t xml:space="preserve">(Eventuali moduli integrati con </w:t>
            </w:r>
            <w:r w:rsidR="00DE795C">
              <w:rPr>
                <w:bCs/>
                <w:i/>
                <w:color w:val="000099"/>
                <w:sz w:val="24"/>
                <w:szCs w:val="24"/>
              </w:rPr>
              <w:t>altre</w:t>
            </w:r>
            <w:r>
              <w:rPr>
                <w:bCs/>
                <w:i/>
                <w:color w:val="000099"/>
                <w:sz w:val="24"/>
                <w:szCs w:val="24"/>
              </w:rPr>
              <w:t xml:space="preserve"> discipline)</w:t>
            </w:r>
          </w:p>
          <w:p w14:paraId="0A856B56" w14:textId="77777777" w:rsidR="00562DF2" w:rsidRPr="00A73DC1" w:rsidRDefault="00562DF2" w:rsidP="004D471A">
            <w:pPr>
              <w:rPr>
                <w:color w:val="8EAADB" w:themeColor="accent1" w:themeTint="99"/>
              </w:rPr>
            </w:pPr>
          </w:p>
        </w:tc>
      </w:tr>
      <w:tr w:rsidR="00562DF2" w14:paraId="69A72810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5594FB3E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4F7754B6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2FF9A621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2456B07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7F551F5A" w14:textId="7FA0AE23" w:rsidR="00562DF2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17671BEE" w14:textId="2D3903D7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62DF2" w14:paraId="6120B670" w14:textId="77777777" w:rsidTr="004D471A">
        <w:tc>
          <w:tcPr>
            <w:tcW w:w="2444" w:type="dxa"/>
          </w:tcPr>
          <w:p w14:paraId="4CB8ED44" w14:textId="77777777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6D73226A" w14:textId="39894779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4FC3F1B" w14:textId="77777777" w:rsidR="00562DF2" w:rsidRDefault="00562DF2" w:rsidP="004D471A"/>
        </w:tc>
        <w:tc>
          <w:tcPr>
            <w:tcW w:w="2444" w:type="dxa"/>
          </w:tcPr>
          <w:p w14:paraId="0C0DDFBB" w14:textId="77777777" w:rsidR="00562DF2" w:rsidRDefault="00562DF2" w:rsidP="004D471A"/>
          <w:p w14:paraId="0B4CB239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85DEB68" w14:textId="77777777" w:rsidR="00562DF2" w:rsidRDefault="00562DF2" w:rsidP="004D471A"/>
        </w:tc>
        <w:tc>
          <w:tcPr>
            <w:tcW w:w="2445" w:type="dxa"/>
          </w:tcPr>
          <w:p w14:paraId="661CBF2F" w14:textId="77777777" w:rsidR="00562DF2" w:rsidRPr="00DD2330" w:rsidRDefault="00562DF2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7DF5612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4DF5F53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FCDF302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4AF0895D" w14:textId="4E074E3B" w:rsidR="00562DF2" w:rsidRPr="00DD2330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5A587E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08D29585" w14:textId="77777777" w:rsidR="00562DF2" w:rsidRDefault="00562DF2" w:rsidP="004D471A"/>
        </w:tc>
        <w:tc>
          <w:tcPr>
            <w:tcW w:w="2445" w:type="dxa"/>
          </w:tcPr>
          <w:p w14:paraId="11BED5E7" w14:textId="77777777" w:rsidR="00562DF2" w:rsidRDefault="00562DF2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62DF2" w14:paraId="6F6B6DDC" w14:textId="77777777" w:rsidTr="004D471A">
        <w:tc>
          <w:tcPr>
            <w:tcW w:w="2444" w:type="dxa"/>
          </w:tcPr>
          <w:p w14:paraId="3F03D761" w14:textId="77777777" w:rsidR="00562DF2" w:rsidRDefault="00562DF2" w:rsidP="004D471A"/>
          <w:p w14:paraId="116A8546" w14:textId="0A855FA7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3E878A86" w14:textId="77777777" w:rsidR="00562DF2" w:rsidRDefault="00562DF2" w:rsidP="004D471A"/>
        </w:tc>
        <w:tc>
          <w:tcPr>
            <w:tcW w:w="2444" w:type="dxa"/>
          </w:tcPr>
          <w:p w14:paraId="70DA0414" w14:textId="77777777" w:rsidR="00562DF2" w:rsidRDefault="00562DF2" w:rsidP="004D471A"/>
          <w:p w14:paraId="76DB6574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59D00C73" w14:textId="77777777" w:rsidR="00562DF2" w:rsidRDefault="00562DF2" w:rsidP="004D471A"/>
        </w:tc>
        <w:tc>
          <w:tcPr>
            <w:tcW w:w="2445" w:type="dxa"/>
          </w:tcPr>
          <w:p w14:paraId="1D7A749E" w14:textId="77777777" w:rsidR="00562DF2" w:rsidRPr="00DD2330" w:rsidRDefault="00562DF2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DD886E5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76BBF38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37B6BE0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50E62965" w14:textId="064B8630" w:rsidR="00562DF2" w:rsidRPr="00A73DC1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5A587E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28CEEA4C" w14:textId="77777777" w:rsidR="00562DF2" w:rsidRDefault="00562DF2" w:rsidP="004D471A"/>
        </w:tc>
        <w:tc>
          <w:tcPr>
            <w:tcW w:w="2445" w:type="dxa"/>
          </w:tcPr>
          <w:p w14:paraId="24FF40F3" w14:textId="77777777" w:rsidR="00562DF2" w:rsidRDefault="00562DF2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1BC781F8" w14:textId="77777777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4D3D2CD" w14:textId="77777777" w:rsidR="00601EDF" w:rsidRPr="00E82F73" w:rsidRDefault="00601ED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5C368E1A" w14:textId="515BA450" w:rsidR="00601EDF" w:rsidRDefault="00601EDF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  <w:r w:rsidRPr="00601EDF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lastRenderedPageBreak/>
        <w:t xml:space="preserve">CLASSE </w:t>
      </w:r>
      <w:r w:rsidR="005A587E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>QUARTA</w:t>
      </w:r>
    </w:p>
    <w:p w14:paraId="1B4682E9" w14:textId="77777777" w:rsidR="00562DF2" w:rsidRPr="00601EDF" w:rsidRDefault="00562DF2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378"/>
        <w:gridCol w:w="2461"/>
        <w:gridCol w:w="2385"/>
      </w:tblGrid>
      <w:tr w:rsidR="005A587E" w:rsidRPr="005A587E" w14:paraId="2AE29C48" w14:textId="77777777" w:rsidTr="002B1CBA">
        <w:tc>
          <w:tcPr>
            <w:tcW w:w="9778" w:type="dxa"/>
            <w:gridSpan w:val="4"/>
            <w:shd w:val="clear" w:color="auto" w:fill="B4C6E7" w:themeFill="accent1" w:themeFillTint="66"/>
          </w:tcPr>
          <w:p w14:paraId="1DB28179" w14:textId="77777777" w:rsidR="005A587E" w:rsidRPr="005A587E" w:rsidRDefault="005A587E" w:rsidP="005A587E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</w:p>
          <w:p w14:paraId="641DB50E" w14:textId="77777777" w:rsidR="005A587E" w:rsidRPr="005A587E" w:rsidRDefault="005A587E" w:rsidP="005A587E">
            <w:pPr>
              <w:jc w:val="center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COMPETENZE DISCIPLINARI</w:t>
            </w:r>
          </w:p>
          <w:p w14:paraId="62B7B978" w14:textId="77777777" w:rsidR="005A587E" w:rsidRPr="005A587E" w:rsidRDefault="005A587E" w:rsidP="005A587E">
            <w:pPr>
              <w:jc w:val="center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Competenze dal PECUP: Linee guida Istituti Tecnici/Indicazioni Nazionali per i Licei</w:t>
            </w:r>
          </w:p>
          <w:p w14:paraId="3D531333" w14:textId="77777777" w:rsidR="005A587E" w:rsidRPr="005A587E" w:rsidRDefault="005A587E" w:rsidP="005A587E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</w:p>
          <w:p w14:paraId="371466DE" w14:textId="33F4B6CA" w:rsidR="005A587E" w:rsidRPr="005A587E" w:rsidRDefault="005A587E" w:rsidP="005A587E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Definire il </w:t>
            </w:r>
            <w:r w:rsidRPr="005A587E">
              <w:rPr>
                <w:rFonts w:asciiTheme="minorHAnsi" w:hAnsiTheme="minorHAnsi" w:cstheme="minorHAnsi"/>
                <w:b/>
                <w:i/>
                <w:color w:val="000099"/>
                <w:sz w:val="24"/>
                <w:szCs w:val="24"/>
              </w:rPr>
              <w:t>percorso didattico</w:t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 per perseguire il Profilo educativo, culturale e professionale dello studente a conclusione del percorso scolastico</w:t>
            </w:r>
            <w:r w:rsidR="00721FF2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 </w:t>
            </w:r>
            <w:r w:rsidR="00721FF2">
              <w:rPr>
                <w:i/>
                <w:color w:val="000099"/>
                <w:sz w:val="24"/>
                <w:szCs w:val="24"/>
              </w:rPr>
              <w:t>(si è inserito il collegamento ipertestuale per una più agevole consultazione)</w:t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:</w:t>
            </w:r>
          </w:p>
          <w:p w14:paraId="24BB163C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3850CF7E" w14:textId="77777777" w:rsidR="005A587E" w:rsidRPr="005A587E" w:rsidRDefault="009F742D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0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>Linee guida Istituti Tecnici (II biennio e V anno) - DM n. 4/2012</w:t>
              </w:r>
            </w:hyperlink>
          </w:p>
          <w:p w14:paraId="0F34EA7F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7C14B5D1" w14:textId="77777777" w:rsidR="005A587E" w:rsidRPr="005A587E" w:rsidRDefault="009F742D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1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 xml:space="preserve">Linee guida Opzioni Istituti Tecnici (Tecnologie del Legno nelle Costruzioni) - DM n. 69/2012 </w:t>
              </w:r>
            </w:hyperlink>
          </w:p>
          <w:p w14:paraId="41900F28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4EA251AA" w14:textId="77777777" w:rsidR="005A587E" w:rsidRPr="005A587E" w:rsidRDefault="009F742D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2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 xml:space="preserve">Indicazioni Nazionali per i Licei - DM 211/2010 </w:t>
              </w:r>
            </w:hyperlink>
          </w:p>
          <w:p w14:paraId="4423C252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</w:tr>
      <w:tr w:rsidR="005A587E" w:rsidRPr="005A587E" w14:paraId="0DDAEBC3" w14:textId="77777777" w:rsidTr="002B1CBA">
        <w:tc>
          <w:tcPr>
            <w:tcW w:w="2444" w:type="dxa"/>
            <w:shd w:val="clear" w:color="auto" w:fill="B4C6E7" w:themeFill="accent1" w:themeFillTint="66"/>
            <w:vAlign w:val="center"/>
          </w:tcPr>
          <w:p w14:paraId="52923D7D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4F4DBB40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74157418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7613A17F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6A276AD0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05399A23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5A587E" w:rsidRPr="005A587E" w14:paraId="07D90261" w14:textId="77777777" w:rsidTr="002B1CBA">
        <w:tc>
          <w:tcPr>
            <w:tcW w:w="2444" w:type="dxa"/>
          </w:tcPr>
          <w:p w14:paraId="2293506A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0880AB4F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Indicare le competenze relative alla propria disciplina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  <w:p w14:paraId="4B389D09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5ED49F8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0B3B97EC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[Inserire abilità]</w:t>
            </w:r>
          </w:p>
          <w:p w14:paraId="083FF0A2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7FF3DA9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35ED48D3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6B0F849E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[Inserire </w:t>
            </w:r>
            <w:r w:rsidRPr="005A587E">
              <w:rPr>
                <w:rFonts w:asciiTheme="minorHAnsi" w:hAnsiTheme="minorHAnsi" w:cstheme="minorHAnsi"/>
                <w:bCs/>
                <w:iCs/>
                <w:color w:val="000099"/>
                <w:sz w:val="24"/>
                <w:szCs w:val="24"/>
              </w:rPr>
              <w:t>conoscenze</w:t>
            </w:r>
            <w:r w:rsidRPr="005A587E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/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contenuti]</w:t>
            </w:r>
          </w:p>
          <w:p w14:paraId="4D5F838E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446B6A0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Periodo didattico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A587E" w:rsidRPr="005A587E" w14:paraId="63489C5D" w14:textId="77777777" w:rsidTr="002B1CBA">
        <w:tc>
          <w:tcPr>
            <w:tcW w:w="2444" w:type="dxa"/>
          </w:tcPr>
          <w:p w14:paraId="2B3CE615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5A5378DD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Indicare le competenze relative alla propria disciplina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  <w:p w14:paraId="4F5089D4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FC47829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0F429730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[Inserire abilità]</w:t>
            </w:r>
          </w:p>
          <w:p w14:paraId="08AEBB32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2502DD4" w14:textId="77777777" w:rsidR="005A587E" w:rsidRPr="005A587E" w:rsidRDefault="005A587E" w:rsidP="005A587E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48FAEE7D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5D9C0E65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[Inserire </w:t>
            </w:r>
            <w:r w:rsidRPr="005A587E">
              <w:rPr>
                <w:rFonts w:asciiTheme="minorHAnsi" w:hAnsiTheme="minorHAnsi" w:cstheme="minorHAnsi"/>
                <w:bCs/>
                <w:iCs/>
                <w:color w:val="000099"/>
                <w:sz w:val="24"/>
                <w:szCs w:val="24"/>
              </w:rPr>
              <w:t>conoscenze</w:t>
            </w:r>
            <w:r w:rsidRPr="005A587E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/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contenuti]</w:t>
            </w:r>
          </w:p>
          <w:p w14:paraId="46E1227D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5F50188" w14:textId="77777777" w:rsidR="005A587E" w:rsidRPr="005A587E" w:rsidRDefault="005A587E" w:rsidP="005A587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Periodo didattico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31BD7CE4" w14:textId="3804484D" w:rsidR="00384520" w:rsidRDefault="0038452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75688BF" w14:textId="77777777" w:rsidR="005A587E" w:rsidRPr="00E82F73" w:rsidRDefault="005A587E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4BDE873" w14:textId="348B7C0A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62E46636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3959EBCC" w14:textId="77777777" w:rsidR="00606C2F" w:rsidRDefault="00606C2F" w:rsidP="004D471A">
            <w:pPr>
              <w:tabs>
                <w:tab w:val="left" w:pos="972"/>
              </w:tabs>
              <w:jc w:val="center"/>
              <w:rPr>
                <w:color w:val="000099"/>
                <w:sz w:val="24"/>
                <w:szCs w:val="24"/>
              </w:rPr>
            </w:pPr>
          </w:p>
          <w:p w14:paraId="49B7D16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  <w:t>SAPERI ESSENZIALI</w:t>
            </w:r>
          </w:p>
          <w:p w14:paraId="2BE8D2D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</w:p>
          <w:p w14:paraId="1DECDF44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Indicare i concetti fondanti della disciplina utili al fine della:</w:t>
            </w:r>
          </w:p>
          <w:p w14:paraId="233DFBC9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</w:p>
          <w:p w14:paraId="1BF11DD2" w14:textId="44E30E33" w:rsidR="00606C2F" w:rsidRPr="00E82F73" w:rsidRDefault="00D76714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ammiss</w:t>
            </w:r>
            <w:r w:rsidR="00606C2F"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ione alla classe successiva</w:t>
            </w:r>
          </w:p>
          <w:p w14:paraId="0C11C5ED" w14:textId="77777777" w:rsidR="00606C2F" w:rsidRPr="00E82F73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attribuzione della sufficienza per il recupero delle lacune del primo trimestre </w:t>
            </w:r>
          </w:p>
          <w:p w14:paraId="20E2D743" w14:textId="4462394D" w:rsidR="00606C2F" w:rsidRPr="00E82F73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definizione dei </w:t>
            </w:r>
            <w:r w:rsidR="001B2F0F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livelli </w:t>
            </w: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minimi di apprendimento per gli studenti con disabilità che si avvalgono di una programmazione ad obiettivi minimi</w:t>
            </w:r>
          </w:p>
          <w:p w14:paraId="088EA1DE" w14:textId="77777777" w:rsidR="00606C2F" w:rsidRPr="00A73DC1" w:rsidRDefault="00606C2F" w:rsidP="004D471A">
            <w:pPr>
              <w:rPr>
                <w:color w:val="8EAADB" w:themeColor="accent1" w:themeTint="99"/>
              </w:rPr>
            </w:pPr>
          </w:p>
        </w:tc>
      </w:tr>
      <w:tr w:rsidR="00606C2F" w14:paraId="01B194E7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6F321808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6FD0D2C1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39322D06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4F2D2AD0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5822D175" w14:textId="4ACA550A" w:rsidR="00606C2F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54F62335" w14:textId="6BA29B0A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7F0A23D5" w14:textId="77777777" w:rsidTr="004D471A">
        <w:tc>
          <w:tcPr>
            <w:tcW w:w="2444" w:type="dxa"/>
          </w:tcPr>
          <w:p w14:paraId="14AA23EF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5E313C46" w14:textId="4FAF0114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 xml:space="preserve">Indicare le </w:t>
            </w:r>
            <w:r w:rsidRPr="00A73DC1">
              <w:rPr>
                <w:i/>
                <w:color w:val="000099"/>
                <w:sz w:val="24"/>
                <w:szCs w:val="24"/>
              </w:rPr>
              <w:lastRenderedPageBreak/>
              <w:t>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21E23FF8" w14:textId="77777777" w:rsidR="00606C2F" w:rsidRDefault="00606C2F" w:rsidP="004D471A"/>
        </w:tc>
        <w:tc>
          <w:tcPr>
            <w:tcW w:w="2444" w:type="dxa"/>
          </w:tcPr>
          <w:p w14:paraId="7FBCCE34" w14:textId="77777777" w:rsidR="00606C2F" w:rsidRDefault="00606C2F" w:rsidP="004D471A"/>
          <w:p w14:paraId="093F9B2D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830D19B" w14:textId="77777777" w:rsidR="00606C2F" w:rsidRDefault="00606C2F" w:rsidP="004D471A"/>
        </w:tc>
        <w:tc>
          <w:tcPr>
            <w:tcW w:w="2445" w:type="dxa"/>
          </w:tcPr>
          <w:p w14:paraId="33E6135B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1C81610E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2A750524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lastRenderedPageBreak/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79086F72" w14:textId="268655D1" w:rsidR="00606C2F" w:rsidRDefault="00606C2F" w:rsidP="005A587E">
            <w:pPr>
              <w:spacing w:before="120"/>
            </w:pPr>
          </w:p>
        </w:tc>
        <w:tc>
          <w:tcPr>
            <w:tcW w:w="2445" w:type="dxa"/>
          </w:tcPr>
          <w:p w14:paraId="0202946A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lastRenderedPageBreak/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  <w:p w14:paraId="53A86A7D" w14:textId="09BF112D" w:rsidR="005A587E" w:rsidRDefault="005A587E" w:rsidP="004D471A">
            <w:pPr>
              <w:spacing w:before="120"/>
            </w:pPr>
          </w:p>
        </w:tc>
      </w:tr>
      <w:tr w:rsidR="00606C2F" w14:paraId="3487E826" w14:textId="77777777" w:rsidTr="004D471A">
        <w:tc>
          <w:tcPr>
            <w:tcW w:w="2444" w:type="dxa"/>
          </w:tcPr>
          <w:p w14:paraId="430DAE32" w14:textId="77777777" w:rsidR="00606C2F" w:rsidRDefault="00606C2F" w:rsidP="004D471A"/>
          <w:p w14:paraId="7EE08BE7" w14:textId="0D17935C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076411A9" w14:textId="77777777" w:rsidR="00606C2F" w:rsidRDefault="00606C2F" w:rsidP="004D471A"/>
        </w:tc>
        <w:tc>
          <w:tcPr>
            <w:tcW w:w="2444" w:type="dxa"/>
          </w:tcPr>
          <w:p w14:paraId="250633DF" w14:textId="77777777" w:rsidR="00606C2F" w:rsidRDefault="00606C2F" w:rsidP="004D471A"/>
          <w:p w14:paraId="7A00C3AE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0A5FE9F8" w14:textId="77777777" w:rsidR="00606C2F" w:rsidRDefault="00606C2F" w:rsidP="004D471A"/>
        </w:tc>
        <w:tc>
          <w:tcPr>
            <w:tcW w:w="2445" w:type="dxa"/>
          </w:tcPr>
          <w:p w14:paraId="1C9F7708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CA640A1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010A2859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44A2DA31" w14:textId="77777777" w:rsidR="00606C2F" w:rsidRDefault="00606C2F" w:rsidP="005A587E">
            <w:pPr>
              <w:spacing w:before="120"/>
            </w:pPr>
          </w:p>
        </w:tc>
        <w:tc>
          <w:tcPr>
            <w:tcW w:w="2445" w:type="dxa"/>
          </w:tcPr>
          <w:p w14:paraId="36995CBF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3FBE3F29" w14:textId="488842A9" w:rsidR="00384520" w:rsidRDefault="0038452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2E72243D" w14:textId="6BE4FFA4" w:rsidR="00562DF2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62DF2" w14:paraId="50DF7C69" w14:textId="77777777" w:rsidTr="004D471A">
        <w:tc>
          <w:tcPr>
            <w:tcW w:w="9628" w:type="dxa"/>
            <w:gridSpan w:val="4"/>
            <w:shd w:val="clear" w:color="auto" w:fill="B4C6E7" w:themeFill="accent1" w:themeFillTint="66"/>
          </w:tcPr>
          <w:p w14:paraId="6EC97E1B" w14:textId="77777777" w:rsidR="00D13E96" w:rsidRDefault="00D13E96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233FF99F" w14:textId="3056034D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bookmarkStart w:id="1" w:name="_GoBack"/>
            <w:bookmarkEnd w:id="1"/>
            <w:r w:rsidRPr="00562DF2">
              <w:rPr>
                <w:b/>
                <w:bCs/>
                <w:color w:val="000099"/>
                <w:sz w:val="24"/>
                <w:szCs w:val="24"/>
              </w:rPr>
              <w:t>PROGRAMMAZIONE PLURIDISCIPLINARE</w:t>
            </w:r>
          </w:p>
          <w:p w14:paraId="685820CD" w14:textId="77777777" w:rsidR="00562DF2" w:rsidRPr="00562DF2" w:rsidRDefault="00562DF2" w:rsidP="004D471A">
            <w:pPr>
              <w:tabs>
                <w:tab w:val="left" w:pos="972"/>
              </w:tabs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>
              <w:rPr>
                <w:bCs/>
                <w:i/>
                <w:color w:val="000099"/>
                <w:sz w:val="24"/>
                <w:szCs w:val="24"/>
              </w:rPr>
              <w:t>(Eventuali moduli integrati con una o più discipline)</w:t>
            </w:r>
          </w:p>
          <w:p w14:paraId="17EF42B9" w14:textId="77777777" w:rsidR="00562DF2" w:rsidRPr="00A73DC1" w:rsidRDefault="00562DF2" w:rsidP="004D471A">
            <w:pPr>
              <w:rPr>
                <w:color w:val="8EAADB" w:themeColor="accent1" w:themeTint="99"/>
              </w:rPr>
            </w:pPr>
          </w:p>
        </w:tc>
      </w:tr>
      <w:tr w:rsidR="00562DF2" w14:paraId="096053E3" w14:textId="77777777" w:rsidTr="00DE795C">
        <w:tc>
          <w:tcPr>
            <w:tcW w:w="2406" w:type="dxa"/>
            <w:shd w:val="clear" w:color="auto" w:fill="B4C6E7" w:themeFill="accent1" w:themeFillTint="66"/>
            <w:vAlign w:val="center"/>
          </w:tcPr>
          <w:p w14:paraId="28B4B3BE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37605392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53" w:type="dxa"/>
            <w:shd w:val="clear" w:color="auto" w:fill="B4C6E7" w:themeFill="accent1" w:themeFillTint="66"/>
            <w:vAlign w:val="center"/>
          </w:tcPr>
          <w:p w14:paraId="0572CFD3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388" w:type="dxa"/>
            <w:shd w:val="clear" w:color="auto" w:fill="B4C6E7" w:themeFill="accent1" w:themeFillTint="66"/>
            <w:vAlign w:val="center"/>
          </w:tcPr>
          <w:p w14:paraId="77EE70F2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4232E30A" w14:textId="353CC8C1" w:rsidR="00562DF2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209B8594" w14:textId="3F267A69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62DF2" w14:paraId="71ED871E" w14:textId="77777777" w:rsidTr="004D471A">
        <w:tc>
          <w:tcPr>
            <w:tcW w:w="2406" w:type="dxa"/>
          </w:tcPr>
          <w:p w14:paraId="4F7EEC21" w14:textId="77777777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53357E76" w14:textId="31B00DA1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464151DA" w14:textId="77777777" w:rsidR="00562DF2" w:rsidRDefault="00562DF2" w:rsidP="004D471A"/>
        </w:tc>
        <w:tc>
          <w:tcPr>
            <w:tcW w:w="2381" w:type="dxa"/>
          </w:tcPr>
          <w:p w14:paraId="52EE01FE" w14:textId="77777777" w:rsidR="00562DF2" w:rsidRDefault="00562DF2" w:rsidP="004D471A"/>
          <w:p w14:paraId="0FCF5966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20A555A7" w14:textId="77777777" w:rsidR="00562DF2" w:rsidRDefault="00562DF2" w:rsidP="004D471A"/>
        </w:tc>
        <w:tc>
          <w:tcPr>
            <w:tcW w:w="2453" w:type="dxa"/>
          </w:tcPr>
          <w:p w14:paraId="01D3B8F8" w14:textId="77777777" w:rsidR="00562DF2" w:rsidRPr="00DD2330" w:rsidRDefault="00562DF2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326BB8A5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9974E69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CA7F306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02232811" w14:textId="117B470A" w:rsidR="00562DF2" w:rsidRPr="00DD2330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5A587E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19C4C375" w14:textId="77777777" w:rsidR="00562DF2" w:rsidRDefault="00562DF2" w:rsidP="004D471A"/>
        </w:tc>
        <w:tc>
          <w:tcPr>
            <w:tcW w:w="2388" w:type="dxa"/>
          </w:tcPr>
          <w:p w14:paraId="2C8B2A96" w14:textId="77777777" w:rsidR="00562DF2" w:rsidRDefault="00562DF2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62DF2" w14:paraId="730E406A" w14:textId="77777777" w:rsidTr="004D471A">
        <w:tc>
          <w:tcPr>
            <w:tcW w:w="2406" w:type="dxa"/>
          </w:tcPr>
          <w:p w14:paraId="406586CE" w14:textId="77777777" w:rsidR="00562DF2" w:rsidRDefault="00562DF2" w:rsidP="004D471A"/>
          <w:p w14:paraId="11F15EE3" w14:textId="6030E57C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3D1D9F7" w14:textId="77777777" w:rsidR="00562DF2" w:rsidRDefault="00562DF2" w:rsidP="004D471A"/>
        </w:tc>
        <w:tc>
          <w:tcPr>
            <w:tcW w:w="2381" w:type="dxa"/>
          </w:tcPr>
          <w:p w14:paraId="54A3DF13" w14:textId="77777777" w:rsidR="00562DF2" w:rsidRDefault="00562DF2" w:rsidP="004D471A"/>
          <w:p w14:paraId="2DB1CFF8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9841E6F" w14:textId="77777777" w:rsidR="00562DF2" w:rsidRDefault="00562DF2" w:rsidP="004D471A"/>
        </w:tc>
        <w:tc>
          <w:tcPr>
            <w:tcW w:w="2453" w:type="dxa"/>
          </w:tcPr>
          <w:p w14:paraId="7C904AC8" w14:textId="77777777" w:rsidR="00562DF2" w:rsidRPr="00DD2330" w:rsidRDefault="00562DF2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4691DF47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652F941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D51F6E5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7C79B1A3" w14:textId="4049521F" w:rsidR="00562DF2" w:rsidRPr="00A73DC1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5A587E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63A0C38E" w14:textId="77777777" w:rsidR="00562DF2" w:rsidRDefault="00562DF2" w:rsidP="004D471A"/>
        </w:tc>
        <w:tc>
          <w:tcPr>
            <w:tcW w:w="2388" w:type="dxa"/>
          </w:tcPr>
          <w:p w14:paraId="297B1CD8" w14:textId="77777777" w:rsidR="00562DF2" w:rsidRDefault="00562DF2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4B301B5B" w14:textId="0F9657BD" w:rsidR="00562DF2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FBE2E4C" w14:textId="77777777" w:rsidR="005A587E" w:rsidRDefault="005A587E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5B0B3CC" w14:textId="7B8D1DD3" w:rsidR="00562DF2" w:rsidRPr="005A587E" w:rsidRDefault="005A587E" w:rsidP="005A587E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  <w:r w:rsidRPr="005A587E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>CLASSE QUINTA</w:t>
      </w:r>
    </w:p>
    <w:p w14:paraId="6895C2C3" w14:textId="56A19C7B" w:rsidR="005A587E" w:rsidRDefault="005A587E" w:rsidP="005A587E">
      <w:pPr>
        <w:jc w:val="both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378"/>
        <w:gridCol w:w="2461"/>
        <w:gridCol w:w="2385"/>
      </w:tblGrid>
      <w:tr w:rsidR="005A587E" w:rsidRPr="005A587E" w14:paraId="454F7A67" w14:textId="77777777" w:rsidTr="002B1CBA">
        <w:tc>
          <w:tcPr>
            <w:tcW w:w="9778" w:type="dxa"/>
            <w:gridSpan w:val="4"/>
            <w:shd w:val="clear" w:color="auto" w:fill="B4C6E7" w:themeFill="accent1" w:themeFillTint="66"/>
          </w:tcPr>
          <w:p w14:paraId="70D88E1C" w14:textId="77777777" w:rsidR="005A587E" w:rsidRPr="005A587E" w:rsidRDefault="005A587E" w:rsidP="002B1CBA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</w:p>
          <w:p w14:paraId="3ED0BC16" w14:textId="77777777" w:rsidR="005A587E" w:rsidRPr="005A587E" w:rsidRDefault="005A587E" w:rsidP="002B1CBA">
            <w:pPr>
              <w:jc w:val="center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COMPETENZE DISCIPLINARI</w:t>
            </w:r>
          </w:p>
          <w:p w14:paraId="68CC71D4" w14:textId="77777777" w:rsidR="005A587E" w:rsidRPr="005A587E" w:rsidRDefault="005A587E" w:rsidP="002B1CBA">
            <w:pPr>
              <w:jc w:val="center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Competenze dal PECUP: Linee guida Istituti Tecnici/Indicazioni Nazionali per i Licei</w:t>
            </w:r>
          </w:p>
          <w:p w14:paraId="0637CA0E" w14:textId="77777777" w:rsidR="005A587E" w:rsidRPr="005A587E" w:rsidRDefault="005A587E" w:rsidP="002B1CBA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</w:p>
          <w:p w14:paraId="254F2E1D" w14:textId="4444AC89" w:rsidR="005A587E" w:rsidRPr="005A587E" w:rsidRDefault="005A587E" w:rsidP="002B1CBA">
            <w:pPr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Definire il </w:t>
            </w:r>
            <w:r w:rsidRPr="005A587E">
              <w:rPr>
                <w:rFonts w:asciiTheme="minorHAnsi" w:hAnsiTheme="minorHAnsi" w:cstheme="minorHAnsi"/>
                <w:b/>
                <w:i/>
                <w:color w:val="000099"/>
                <w:sz w:val="24"/>
                <w:szCs w:val="24"/>
              </w:rPr>
              <w:t>percorso didattico</w:t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 per perseguire il Profilo educativo, culturale e professionale dello </w:t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lastRenderedPageBreak/>
              <w:t>studente a conclusione del percorso scolastico</w:t>
            </w:r>
            <w:r w:rsidR="00721FF2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 xml:space="preserve"> </w:t>
            </w:r>
            <w:r w:rsidR="00721FF2">
              <w:rPr>
                <w:i/>
                <w:color w:val="000099"/>
                <w:sz w:val="24"/>
                <w:szCs w:val="24"/>
              </w:rPr>
              <w:t>(si è inserito il collegamento ipertestuale per una più agevole consultazione)</w:t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:</w:t>
            </w:r>
          </w:p>
          <w:p w14:paraId="69A8DCC2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0E29F099" w14:textId="77777777" w:rsidR="005A587E" w:rsidRPr="005A587E" w:rsidRDefault="009F742D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3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>Linee guida Istituti Tecnici (II biennio e V anno) - DM n. 4/2012</w:t>
              </w:r>
            </w:hyperlink>
          </w:p>
          <w:p w14:paraId="79FFC331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63F0360B" w14:textId="77777777" w:rsidR="005A587E" w:rsidRPr="005A587E" w:rsidRDefault="009F742D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4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 xml:space="preserve">Linee guida Opzioni Istituti Tecnici (Tecnologie del Legno nelle Costruzioni) - DM n. 69/2012 </w:t>
              </w:r>
            </w:hyperlink>
          </w:p>
          <w:p w14:paraId="11563EF5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34B9F341" w14:textId="77777777" w:rsidR="005A587E" w:rsidRPr="005A587E" w:rsidRDefault="009F742D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hyperlink r:id="rId15" w:history="1">
              <w:r w:rsidR="005A587E" w:rsidRPr="005A587E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 xml:space="preserve">Indicazioni Nazionali per i Licei - DM 211/2010 </w:t>
              </w:r>
            </w:hyperlink>
          </w:p>
          <w:p w14:paraId="5CB5CB92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</w:tr>
      <w:tr w:rsidR="005A587E" w:rsidRPr="005A587E" w14:paraId="16FF5654" w14:textId="77777777" w:rsidTr="002B1CBA">
        <w:tc>
          <w:tcPr>
            <w:tcW w:w="2444" w:type="dxa"/>
            <w:shd w:val="clear" w:color="auto" w:fill="B4C6E7" w:themeFill="accent1" w:themeFillTint="66"/>
            <w:vAlign w:val="center"/>
          </w:tcPr>
          <w:p w14:paraId="15179D82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460240C5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F7B966A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234639F9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582ADAA6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7F13004C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5A587E" w:rsidRPr="005A587E" w14:paraId="3EFBB0E8" w14:textId="77777777" w:rsidTr="002B1CBA">
        <w:tc>
          <w:tcPr>
            <w:tcW w:w="2444" w:type="dxa"/>
          </w:tcPr>
          <w:p w14:paraId="5C9F8B96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6FBAE6BC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Indicare le competenze relative alla propria disciplina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  <w:p w14:paraId="7032B40E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4325D5E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7B34C8B8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[Inserire abilità]</w:t>
            </w:r>
          </w:p>
          <w:p w14:paraId="3305386D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A52718E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7DB4B1F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32DDCBBD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[Inserire </w:t>
            </w:r>
            <w:r w:rsidRPr="005A587E">
              <w:rPr>
                <w:rFonts w:asciiTheme="minorHAnsi" w:hAnsiTheme="minorHAnsi" w:cstheme="minorHAnsi"/>
                <w:bCs/>
                <w:iCs/>
                <w:color w:val="000099"/>
                <w:sz w:val="24"/>
                <w:szCs w:val="24"/>
              </w:rPr>
              <w:t>conoscenze</w:t>
            </w:r>
            <w:r w:rsidRPr="005A587E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/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contenuti]</w:t>
            </w:r>
          </w:p>
          <w:p w14:paraId="01DDE5A9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8C02943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Periodo didattico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A587E" w:rsidRPr="005A587E" w14:paraId="5F556179" w14:textId="77777777" w:rsidTr="002B1CBA">
        <w:tc>
          <w:tcPr>
            <w:tcW w:w="2444" w:type="dxa"/>
          </w:tcPr>
          <w:p w14:paraId="58BE7C49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1EB2EBB7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Indicare le competenze relative alla propria disciplina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  <w:p w14:paraId="5109943C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788A9F2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50EC952F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[Inserire abilità]</w:t>
            </w:r>
          </w:p>
          <w:p w14:paraId="1F24180C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6BB5462" w14:textId="77777777" w:rsidR="005A587E" w:rsidRPr="005A587E" w:rsidRDefault="005A587E" w:rsidP="002B1CBA">
            <w:pP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1BA10D25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0C81FA3E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[Inserire </w:t>
            </w:r>
            <w:r w:rsidRPr="005A587E">
              <w:rPr>
                <w:rFonts w:asciiTheme="minorHAnsi" w:hAnsiTheme="minorHAnsi" w:cstheme="minorHAnsi"/>
                <w:bCs/>
                <w:iCs/>
                <w:color w:val="000099"/>
                <w:sz w:val="24"/>
                <w:szCs w:val="24"/>
              </w:rPr>
              <w:t>conoscenze</w:t>
            </w:r>
            <w:r w:rsidRPr="005A587E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/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contenuti]</w:t>
            </w:r>
          </w:p>
          <w:p w14:paraId="7169E008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5C48600" w14:textId="77777777" w:rsidR="005A587E" w:rsidRPr="005A587E" w:rsidRDefault="005A587E" w:rsidP="002B1CBA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B"/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Periodo didattico</w:t>
            </w:r>
            <w:r w:rsidRPr="005A587E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4701B380" w14:textId="77777777" w:rsidR="005A587E" w:rsidRDefault="005A587E" w:rsidP="005A587E">
      <w:pPr>
        <w:jc w:val="both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A587E" w14:paraId="314C084B" w14:textId="77777777" w:rsidTr="002B1CBA">
        <w:tc>
          <w:tcPr>
            <w:tcW w:w="9778" w:type="dxa"/>
            <w:gridSpan w:val="4"/>
            <w:shd w:val="clear" w:color="auto" w:fill="B4C6E7" w:themeFill="accent1" w:themeFillTint="66"/>
          </w:tcPr>
          <w:p w14:paraId="7D8A413D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color w:val="000099"/>
                <w:sz w:val="24"/>
                <w:szCs w:val="24"/>
              </w:rPr>
            </w:pPr>
          </w:p>
          <w:p w14:paraId="3BF5C63C" w14:textId="77777777" w:rsidR="005A587E" w:rsidRPr="00E82F73" w:rsidRDefault="005A587E" w:rsidP="002B1CB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  <w:t>SAPERI ESSENZIALI</w:t>
            </w:r>
          </w:p>
          <w:p w14:paraId="5EC2B60D" w14:textId="77777777" w:rsidR="005A587E" w:rsidRPr="00E82F73" w:rsidRDefault="005A587E" w:rsidP="002B1CB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</w:p>
          <w:p w14:paraId="6ECEEAC9" w14:textId="77777777" w:rsidR="005A587E" w:rsidRPr="00E82F73" w:rsidRDefault="005A587E" w:rsidP="002B1CB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Indicare i concetti fondanti della disciplina utili al fine della:</w:t>
            </w:r>
          </w:p>
          <w:p w14:paraId="13120799" w14:textId="77777777" w:rsidR="005A587E" w:rsidRPr="00E82F73" w:rsidRDefault="005A587E" w:rsidP="002B1CB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</w:p>
          <w:p w14:paraId="35BA45AF" w14:textId="34C3F1C8" w:rsidR="005A587E" w:rsidRPr="00E82F73" w:rsidRDefault="00D76714" w:rsidP="005A587E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ammiss</w:t>
            </w:r>
            <w:r w:rsidR="005A587E"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ione alla classe successiva</w:t>
            </w:r>
          </w:p>
          <w:p w14:paraId="461020E4" w14:textId="77777777" w:rsidR="005A587E" w:rsidRPr="00E82F73" w:rsidRDefault="005A587E" w:rsidP="005A587E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attribuzione della sufficienza per il recupero delle lacune del primo trimestre </w:t>
            </w:r>
          </w:p>
          <w:p w14:paraId="73CAAE41" w14:textId="4B87F867" w:rsidR="005A587E" w:rsidRPr="00E82F73" w:rsidRDefault="005A587E" w:rsidP="005A587E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definizione dei </w:t>
            </w:r>
            <w:r w:rsidR="001B2F0F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livelli </w:t>
            </w: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minimi di apprendimento per gli studenti con disabilità che si avvalgono di una programmazione ad obiettivi minimi</w:t>
            </w:r>
          </w:p>
          <w:p w14:paraId="418BF53D" w14:textId="77777777" w:rsidR="005A587E" w:rsidRPr="00A73DC1" w:rsidRDefault="005A587E" w:rsidP="002B1CBA">
            <w:pPr>
              <w:rPr>
                <w:color w:val="8EAADB" w:themeColor="accent1" w:themeTint="99"/>
              </w:rPr>
            </w:pPr>
          </w:p>
        </w:tc>
      </w:tr>
      <w:tr w:rsidR="005A587E" w14:paraId="22BB44C3" w14:textId="77777777" w:rsidTr="002B1CBA">
        <w:tc>
          <w:tcPr>
            <w:tcW w:w="2444" w:type="dxa"/>
            <w:shd w:val="clear" w:color="auto" w:fill="B4C6E7" w:themeFill="accent1" w:themeFillTint="66"/>
            <w:vAlign w:val="center"/>
          </w:tcPr>
          <w:p w14:paraId="4CE6E4A3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50DE0E51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71D80FBE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08E0CF75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3383707B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547EE245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A587E" w14:paraId="56970784" w14:textId="77777777" w:rsidTr="002B1CBA">
        <w:tc>
          <w:tcPr>
            <w:tcW w:w="2444" w:type="dxa"/>
          </w:tcPr>
          <w:p w14:paraId="0549C290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</w:p>
          <w:p w14:paraId="79B9B9FE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65214181" w14:textId="77777777" w:rsidR="005A587E" w:rsidRDefault="005A587E" w:rsidP="002B1CBA"/>
        </w:tc>
        <w:tc>
          <w:tcPr>
            <w:tcW w:w="2444" w:type="dxa"/>
          </w:tcPr>
          <w:p w14:paraId="47DAD1FF" w14:textId="77777777" w:rsidR="005A587E" w:rsidRDefault="005A587E" w:rsidP="002B1CBA"/>
          <w:p w14:paraId="30B6FF33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77692004" w14:textId="77777777" w:rsidR="005A587E" w:rsidRDefault="005A587E" w:rsidP="002B1CBA"/>
        </w:tc>
        <w:tc>
          <w:tcPr>
            <w:tcW w:w="2445" w:type="dxa"/>
          </w:tcPr>
          <w:p w14:paraId="16FE2727" w14:textId="77777777" w:rsidR="005A587E" w:rsidRPr="00DD2330" w:rsidRDefault="005A587E" w:rsidP="002B1CB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F30B3A6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7A68AEC8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1D0639CD" w14:textId="77777777" w:rsidR="005A587E" w:rsidRDefault="005A587E" w:rsidP="002B1CBA">
            <w:pPr>
              <w:spacing w:before="120"/>
            </w:pPr>
          </w:p>
        </w:tc>
        <w:tc>
          <w:tcPr>
            <w:tcW w:w="2445" w:type="dxa"/>
          </w:tcPr>
          <w:p w14:paraId="12E42CCA" w14:textId="77777777" w:rsidR="005A587E" w:rsidRDefault="005A587E" w:rsidP="002B1CB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A587E" w14:paraId="15F9D12F" w14:textId="77777777" w:rsidTr="002B1CBA">
        <w:tc>
          <w:tcPr>
            <w:tcW w:w="2444" w:type="dxa"/>
          </w:tcPr>
          <w:p w14:paraId="7B082D63" w14:textId="77777777" w:rsidR="005A587E" w:rsidRDefault="005A587E" w:rsidP="002B1CBA"/>
          <w:p w14:paraId="03C23863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4CF9E689" w14:textId="77777777" w:rsidR="005A587E" w:rsidRDefault="005A587E" w:rsidP="002B1CBA"/>
        </w:tc>
        <w:tc>
          <w:tcPr>
            <w:tcW w:w="2444" w:type="dxa"/>
          </w:tcPr>
          <w:p w14:paraId="2A0DF4EE" w14:textId="77777777" w:rsidR="005A587E" w:rsidRDefault="005A587E" w:rsidP="002B1CBA"/>
          <w:p w14:paraId="747A1C29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0B973899" w14:textId="77777777" w:rsidR="005A587E" w:rsidRDefault="005A587E" w:rsidP="002B1CBA"/>
        </w:tc>
        <w:tc>
          <w:tcPr>
            <w:tcW w:w="2445" w:type="dxa"/>
          </w:tcPr>
          <w:p w14:paraId="4363080B" w14:textId="77777777" w:rsidR="005A587E" w:rsidRPr="00DD2330" w:rsidRDefault="005A587E" w:rsidP="002B1CB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49386C41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149DE6C9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08AB7973" w14:textId="77777777" w:rsidR="005A587E" w:rsidRDefault="005A587E" w:rsidP="002B1CBA">
            <w:pPr>
              <w:spacing w:before="120"/>
            </w:pPr>
          </w:p>
        </w:tc>
        <w:tc>
          <w:tcPr>
            <w:tcW w:w="2445" w:type="dxa"/>
          </w:tcPr>
          <w:p w14:paraId="355EEEBE" w14:textId="77777777" w:rsidR="005A587E" w:rsidRDefault="005A587E" w:rsidP="002B1CB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485C65F7" w14:textId="77777777" w:rsidR="005A587E" w:rsidRPr="005A587E" w:rsidRDefault="005A587E" w:rsidP="005A587E">
      <w:pPr>
        <w:jc w:val="both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A587E" w14:paraId="52CB971A" w14:textId="77777777" w:rsidTr="002B1CBA">
        <w:tc>
          <w:tcPr>
            <w:tcW w:w="9628" w:type="dxa"/>
            <w:gridSpan w:val="4"/>
            <w:shd w:val="clear" w:color="auto" w:fill="B4C6E7" w:themeFill="accent1" w:themeFillTint="66"/>
          </w:tcPr>
          <w:p w14:paraId="478B75B5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2AF865E1" w14:textId="27501D94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62DF2">
              <w:rPr>
                <w:b/>
                <w:bCs/>
                <w:color w:val="000099"/>
                <w:sz w:val="24"/>
                <w:szCs w:val="24"/>
              </w:rPr>
              <w:t>PROGRAMMAZIONE PLURIDISCIPLINARE</w:t>
            </w:r>
          </w:p>
          <w:p w14:paraId="16693A57" w14:textId="77777777" w:rsidR="005A587E" w:rsidRPr="00562DF2" w:rsidRDefault="005A587E" w:rsidP="002B1CBA">
            <w:pPr>
              <w:tabs>
                <w:tab w:val="left" w:pos="972"/>
              </w:tabs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>
              <w:rPr>
                <w:bCs/>
                <w:i/>
                <w:color w:val="000099"/>
                <w:sz w:val="24"/>
                <w:szCs w:val="24"/>
              </w:rPr>
              <w:t>(Eventuali moduli integrati con una o più discipline)</w:t>
            </w:r>
          </w:p>
          <w:p w14:paraId="5DEFC7A9" w14:textId="77777777" w:rsidR="005A587E" w:rsidRPr="00A73DC1" w:rsidRDefault="005A587E" w:rsidP="002B1CBA">
            <w:pPr>
              <w:rPr>
                <w:color w:val="8EAADB" w:themeColor="accent1" w:themeTint="99"/>
              </w:rPr>
            </w:pPr>
          </w:p>
        </w:tc>
      </w:tr>
      <w:tr w:rsidR="005A587E" w14:paraId="75F5DAA5" w14:textId="77777777" w:rsidTr="002B1CBA">
        <w:tc>
          <w:tcPr>
            <w:tcW w:w="2406" w:type="dxa"/>
            <w:shd w:val="clear" w:color="auto" w:fill="B4C6E7" w:themeFill="accent1" w:themeFillTint="66"/>
            <w:vAlign w:val="center"/>
          </w:tcPr>
          <w:p w14:paraId="6770B22F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6970AAEF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53" w:type="dxa"/>
            <w:shd w:val="clear" w:color="auto" w:fill="B4C6E7" w:themeFill="accent1" w:themeFillTint="66"/>
            <w:vAlign w:val="center"/>
          </w:tcPr>
          <w:p w14:paraId="225A8850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388" w:type="dxa"/>
            <w:shd w:val="clear" w:color="auto" w:fill="B4C6E7" w:themeFill="accent1" w:themeFillTint="66"/>
            <w:vAlign w:val="center"/>
          </w:tcPr>
          <w:p w14:paraId="062C37B6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69620201" w14:textId="77777777" w:rsidR="005A587E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6FF3C5BD" w14:textId="77777777" w:rsidR="005A587E" w:rsidRPr="00A73DC1" w:rsidRDefault="005A587E" w:rsidP="002B1CB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A587E" w14:paraId="0BA836D5" w14:textId="77777777" w:rsidTr="002B1CBA">
        <w:tc>
          <w:tcPr>
            <w:tcW w:w="2406" w:type="dxa"/>
          </w:tcPr>
          <w:p w14:paraId="73D1D6DC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</w:p>
          <w:p w14:paraId="542CBDEA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537EADEC" w14:textId="77777777" w:rsidR="005A587E" w:rsidRDefault="005A587E" w:rsidP="002B1CBA"/>
        </w:tc>
        <w:tc>
          <w:tcPr>
            <w:tcW w:w="2381" w:type="dxa"/>
          </w:tcPr>
          <w:p w14:paraId="3DE31080" w14:textId="77777777" w:rsidR="005A587E" w:rsidRDefault="005A587E" w:rsidP="002B1CBA"/>
          <w:p w14:paraId="4AFCC934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5EBFAD66" w14:textId="77777777" w:rsidR="005A587E" w:rsidRDefault="005A587E" w:rsidP="002B1CBA"/>
        </w:tc>
        <w:tc>
          <w:tcPr>
            <w:tcW w:w="2453" w:type="dxa"/>
          </w:tcPr>
          <w:p w14:paraId="7A6C1644" w14:textId="77777777" w:rsidR="005A587E" w:rsidRPr="00DD2330" w:rsidRDefault="005A587E" w:rsidP="002B1CB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1F9F2458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3741FE57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79C7162F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65AB0D52" w14:textId="77777777" w:rsidR="005A587E" w:rsidRPr="00DD2330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6E2AF38E" w14:textId="77777777" w:rsidR="005A587E" w:rsidRDefault="005A587E" w:rsidP="002B1CBA"/>
        </w:tc>
        <w:tc>
          <w:tcPr>
            <w:tcW w:w="2388" w:type="dxa"/>
          </w:tcPr>
          <w:p w14:paraId="00CE7697" w14:textId="77777777" w:rsidR="005A587E" w:rsidRDefault="005A587E" w:rsidP="002B1CB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A587E" w14:paraId="77BA049F" w14:textId="77777777" w:rsidTr="002B1CBA">
        <w:tc>
          <w:tcPr>
            <w:tcW w:w="2406" w:type="dxa"/>
          </w:tcPr>
          <w:p w14:paraId="4F4C30CB" w14:textId="77777777" w:rsidR="005A587E" w:rsidRDefault="005A587E" w:rsidP="002B1CBA"/>
          <w:p w14:paraId="38F8AF8E" w14:textId="77777777" w:rsidR="005A587E" w:rsidRDefault="005A587E" w:rsidP="002B1CB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3773A79D" w14:textId="77777777" w:rsidR="005A587E" w:rsidRDefault="005A587E" w:rsidP="002B1CBA"/>
        </w:tc>
        <w:tc>
          <w:tcPr>
            <w:tcW w:w="2381" w:type="dxa"/>
          </w:tcPr>
          <w:p w14:paraId="6AF20162" w14:textId="77777777" w:rsidR="005A587E" w:rsidRDefault="005A587E" w:rsidP="002B1CBA"/>
          <w:p w14:paraId="612BF427" w14:textId="77777777" w:rsidR="005A587E" w:rsidRPr="00DD2330" w:rsidRDefault="005A587E" w:rsidP="002B1CB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E425734" w14:textId="77777777" w:rsidR="005A587E" w:rsidRDefault="005A587E" w:rsidP="002B1CBA"/>
        </w:tc>
        <w:tc>
          <w:tcPr>
            <w:tcW w:w="2453" w:type="dxa"/>
          </w:tcPr>
          <w:p w14:paraId="02185A55" w14:textId="77777777" w:rsidR="005A587E" w:rsidRPr="00DD2330" w:rsidRDefault="005A587E" w:rsidP="002B1CB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B4E2CD7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011B3CA2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0CF1B519" w14:textId="77777777" w:rsidR="005A587E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2FBD33EF" w14:textId="77777777" w:rsidR="005A587E" w:rsidRPr="00A73DC1" w:rsidRDefault="005A587E" w:rsidP="002B1CB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087E317B" w14:textId="77777777" w:rsidR="005A587E" w:rsidRDefault="005A587E" w:rsidP="002B1CBA"/>
        </w:tc>
        <w:tc>
          <w:tcPr>
            <w:tcW w:w="2388" w:type="dxa"/>
          </w:tcPr>
          <w:p w14:paraId="6C3CE8C0" w14:textId="77777777" w:rsidR="005A587E" w:rsidRDefault="005A587E" w:rsidP="002B1CB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26C2002A" w14:textId="77777777" w:rsidR="005A587E" w:rsidRDefault="005A587E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F13E720" w14:textId="77777777" w:rsidR="00562DF2" w:rsidRPr="00E82F73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3CFB" w:rsidRPr="00E82F73" w14:paraId="48A44C7C" w14:textId="77777777" w:rsidTr="00985E0E">
        <w:tc>
          <w:tcPr>
            <w:tcW w:w="9634" w:type="dxa"/>
            <w:shd w:val="clear" w:color="auto" w:fill="B4C6E7" w:themeFill="accent1" w:themeFillTint="66"/>
            <w:vAlign w:val="center"/>
          </w:tcPr>
          <w:p w14:paraId="0771FD89" w14:textId="77777777" w:rsidR="00562DF2" w:rsidRDefault="00562DF2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79B05763" w14:textId="7B18F4BD" w:rsidR="00A46563" w:rsidRPr="00E82F73" w:rsidRDefault="00A46563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METODOLOGIE DIDATTICHE</w:t>
            </w:r>
          </w:p>
          <w:p w14:paraId="778872AD" w14:textId="77777777" w:rsidR="00A46563" w:rsidRPr="00E82F73" w:rsidRDefault="00A46563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BE5A2F" w:rsidRPr="00E82F73" w14:paraId="4F728FB7" w14:textId="77777777" w:rsidTr="00562DF2">
        <w:trPr>
          <w:trHeight w:val="58"/>
        </w:trPr>
        <w:tc>
          <w:tcPr>
            <w:tcW w:w="9634" w:type="dxa"/>
          </w:tcPr>
          <w:p w14:paraId="6116608F" w14:textId="407AC511" w:rsidR="00674940" w:rsidRDefault="00674940" w:rsidP="00674940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(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Selezionare quell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e più appropriate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per la propria disciplina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e aggiungerne eventualmente altre</w:t>
            </w: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)</w:t>
            </w:r>
          </w:p>
          <w:p w14:paraId="43482CF5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Attività laboratoriali</w:t>
            </w:r>
          </w:p>
          <w:p w14:paraId="42F19888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Lezioni frontali, dialogiche e partecipate</w:t>
            </w:r>
          </w:p>
          <w:p w14:paraId="497577F7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Discussione guidata</w:t>
            </w:r>
          </w:p>
          <w:p w14:paraId="3A882169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Lezione con esperti</w:t>
            </w:r>
          </w:p>
          <w:p w14:paraId="4836709B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Esercitazioni individuale e di gruppo</w:t>
            </w:r>
          </w:p>
          <w:p w14:paraId="6B8ABE60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 xml:space="preserve">Cooperative learning </w:t>
            </w:r>
          </w:p>
          <w:p w14:paraId="44B6616F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Tutoring</w:t>
            </w:r>
          </w:p>
          <w:p w14:paraId="23C4C335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Flipped classroom</w:t>
            </w:r>
          </w:p>
          <w:p w14:paraId="4E818099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Analisi di testi, manuali, documenti</w:t>
            </w:r>
          </w:p>
          <w:p w14:paraId="592F5E33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Attività motoria in palestra e all’aperto</w:t>
            </w:r>
          </w:p>
          <w:p w14:paraId="093DA498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Verifica formativa</w:t>
            </w:r>
          </w:p>
          <w:p w14:paraId="7DAC20C8" w14:textId="07249965" w:rsidR="004D302C" w:rsidRPr="00562DF2" w:rsidRDefault="00562DF2" w:rsidP="00562DF2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Altro …</w:t>
            </w:r>
          </w:p>
        </w:tc>
      </w:tr>
    </w:tbl>
    <w:p w14:paraId="2688B151" w14:textId="339CB333" w:rsidR="004D302C" w:rsidRPr="00E82F73" w:rsidRDefault="004D302C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CFB" w:rsidRPr="00E82F73" w14:paraId="46190EF0" w14:textId="77777777" w:rsidTr="00985E0E">
        <w:trPr>
          <w:trHeight w:val="850"/>
        </w:trPr>
        <w:tc>
          <w:tcPr>
            <w:tcW w:w="9776" w:type="dxa"/>
            <w:shd w:val="clear" w:color="auto" w:fill="B4C6E7" w:themeFill="accent1" w:themeFillTint="66"/>
          </w:tcPr>
          <w:p w14:paraId="6299714E" w14:textId="77777777" w:rsidR="004D302C" w:rsidRPr="00E82F73" w:rsidRDefault="004D302C" w:rsidP="00985E0E">
            <w:pPr>
              <w:shd w:val="clear" w:color="auto" w:fill="B4C6E7" w:themeFill="accent1" w:themeFillTint="66"/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6A89DE10" w14:textId="30E6CA8B" w:rsidR="004D302C" w:rsidRPr="00E82F73" w:rsidRDefault="004D302C" w:rsidP="00EE648B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STRUMENTI DIDATTICI</w:t>
            </w:r>
          </w:p>
        </w:tc>
      </w:tr>
      <w:tr w:rsidR="00001A0F" w:rsidRPr="00E82F73" w14:paraId="041CFF26" w14:textId="77777777" w:rsidTr="004D302C">
        <w:trPr>
          <w:trHeight w:val="978"/>
        </w:trPr>
        <w:tc>
          <w:tcPr>
            <w:tcW w:w="9776" w:type="dxa"/>
          </w:tcPr>
          <w:p w14:paraId="4EF60781" w14:textId="51C79E2C" w:rsidR="00BE5A2F" w:rsidRDefault="00674940" w:rsidP="00BE5A2F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(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Selezionare quelli più appropriati per la propria disciplina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e aggiungerne eventualmente altri</w:t>
            </w: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)</w:t>
            </w:r>
          </w:p>
          <w:p w14:paraId="648F3388" w14:textId="77777777" w:rsidR="00674940" w:rsidRPr="00E82F73" w:rsidRDefault="00674940" w:rsidP="00BE5A2F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</w:p>
          <w:p w14:paraId="4F8AB6A1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Libri di testo</w:t>
            </w:r>
          </w:p>
          <w:p w14:paraId="178D255E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Testi di approfondimento</w:t>
            </w:r>
          </w:p>
          <w:p w14:paraId="1CDF49B0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Manuali tecnici</w:t>
            </w:r>
          </w:p>
          <w:p w14:paraId="3D1AA3CE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Dizionari, codici, prontuari, glossari, carte geografiche, atlanti</w:t>
            </w:r>
          </w:p>
          <w:p w14:paraId="420AD886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Quotidiani, riviste, riviste specializzate</w:t>
            </w:r>
          </w:p>
          <w:p w14:paraId="3521597B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Programmi informatici</w:t>
            </w:r>
          </w:p>
          <w:p w14:paraId="5B72A47D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Attrezzature e strumenti di laboratorio</w:t>
            </w:r>
          </w:p>
          <w:p w14:paraId="581D4353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Calcolatrice scientifica</w:t>
            </w:r>
          </w:p>
          <w:p w14:paraId="75ACA0EA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Strumenti e aule multimediali</w:t>
            </w:r>
          </w:p>
          <w:p w14:paraId="7AA62212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Attrezzature sportive</w:t>
            </w:r>
          </w:p>
          <w:p w14:paraId="5276107D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Piattaforma G-Suite</w:t>
            </w:r>
          </w:p>
          <w:p w14:paraId="1663604F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 xml:space="preserve">Dispositivi personali </w:t>
            </w:r>
          </w:p>
          <w:p w14:paraId="7D726274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Registro elettronico</w:t>
            </w:r>
          </w:p>
          <w:p w14:paraId="2837FF58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Contenuti multimediali libri di testo)</w:t>
            </w:r>
          </w:p>
          <w:p w14:paraId="526191A3" w14:textId="649659EB" w:rsidR="00BE5A2F" w:rsidRPr="00E82F73" w:rsidRDefault="00BE5A2F" w:rsidP="004D302C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Altro ……</w:t>
            </w:r>
          </w:p>
        </w:tc>
      </w:tr>
    </w:tbl>
    <w:p w14:paraId="78911BE6" w14:textId="0BE8DBC1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F4323F2" w14:textId="77777777" w:rsidR="001B2F0F" w:rsidRPr="00E82F73" w:rsidRDefault="001B2F0F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910" w:rsidRPr="00E82F73" w14:paraId="73B31804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336B3B6E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19E7D905" w14:textId="3F54CDE2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VERIFICHE</w:t>
            </w:r>
          </w:p>
          <w:p w14:paraId="40E6DCD8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AA3CFB" w:rsidRPr="00E82F73" w14:paraId="2C493D63" w14:textId="77777777" w:rsidTr="00E802C0">
        <w:tc>
          <w:tcPr>
            <w:tcW w:w="9776" w:type="dxa"/>
          </w:tcPr>
          <w:p w14:paraId="4013497A" w14:textId="718ED1C6" w:rsidR="005226BA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3978D082" w14:textId="2E1DA1B5" w:rsidR="00601EDF" w:rsidRPr="00601EDF" w:rsidRDefault="00601EDF" w:rsidP="00601EDF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(</w:t>
            </w:r>
            <w:r w:rsidR="004E0C1A" w:rsidRPr="004E0C1A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Tipologia,</w:t>
            </w:r>
            <w:r w:rsidR="004E0C1A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</w:t>
            </w:r>
            <w:r w:rsidRPr="00601EDF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selezionare le modalità da utilizzare</w:t>
            </w: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)</w:t>
            </w:r>
          </w:p>
          <w:p w14:paraId="6AE3D567" w14:textId="00118131" w:rsidR="00601EDF" w:rsidRPr="00601EDF" w:rsidRDefault="00601EDF" w:rsidP="00601EDF">
            <w:pPr>
              <w:pStyle w:val="Paragrafoelenco"/>
              <w:numPr>
                <w:ilvl w:val="0"/>
                <w:numId w:val="10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domande flash</w:t>
            </w:r>
          </w:p>
          <w:p w14:paraId="417EC9E1" w14:textId="36942E1D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interventi</w:t>
            </w: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significativi durante la lezione</w:t>
            </w: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colloqui o relazioni orali</w:t>
            </w:r>
          </w:p>
          <w:p w14:paraId="38138126" w14:textId="6700895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prove semistrutturate e/o strutturate</w:t>
            </w:r>
          </w:p>
          <w:p w14:paraId="5F4E626C" w14:textId="293AA97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interrogazione in presenza</w:t>
            </w:r>
          </w:p>
          <w:p w14:paraId="5D22BE59" w14:textId="70C5AB5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interrogazione attraverso piattaforme digitali</w:t>
            </w:r>
          </w:p>
          <w:p w14:paraId="5EB72DFE" w14:textId="2D08D1A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produzione scritta</w:t>
            </w:r>
          </w:p>
          <w:p w14:paraId="39CA5086" w14:textId="28EDA99F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prodotto multimediale</w:t>
            </w:r>
          </w:p>
          <w:p w14:paraId="2180038B" w14:textId="442E696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valutazione di gruppo</w:t>
            </w:r>
          </w:p>
          <w:p w14:paraId="7CE44AF8" w14:textId="1038A7DE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valutazione calibrata tra lavoro di gruppo e singola prestazione</w:t>
            </w:r>
          </w:p>
          <w:p w14:paraId="4072FA14" w14:textId="1F6B021C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studio di casi</w:t>
            </w:r>
          </w:p>
          <w:p w14:paraId="15F0A4BD" w14:textId="0C1D00C4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valutazione formativa</w:t>
            </w:r>
          </w:p>
          <w:p w14:paraId="50E1AB5E" w14:textId="7D50F9BC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correzione di esercizi</w:t>
            </w:r>
          </w:p>
          <w:p w14:paraId="7C7809E4" w14:textId="52C3F58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questionario</w:t>
            </w:r>
          </w:p>
          <w:p w14:paraId="24205A61" w14:textId="5FD6D96B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analisi del testo, tema, problema, relazione, scrittura documentata</w:t>
            </w:r>
          </w:p>
          <w:p w14:paraId="0837FA1B" w14:textId="62DC5E6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rilievi scaturiti dal debate, dalla flipped classroom e dal public speaking</w:t>
            </w:r>
          </w:p>
          <w:p w14:paraId="20E9B331" w14:textId="5C2BBED4" w:rsidR="00601EDF" w:rsidRPr="004E0C1A" w:rsidRDefault="00601EDF" w:rsidP="004E0C1A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test online</w:t>
            </w:r>
          </w:p>
          <w:p w14:paraId="05D70999" w14:textId="77777777" w:rsidR="00DE795C" w:rsidRDefault="00601EDF" w:rsidP="00D12C67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altro in base alle specificità delle singole discipline</w:t>
            </w: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cr/>
            </w:r>
          </w:p>
          <w:p w14:paraId="3EF697F3" w14:textId="416CB6CB" w:rsidR="005226BA" w:rsidRPr="00DE795C" w:rsidRDefault="005226BA" w:rsidP="00DE795C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[Numero</w:t>
            </w:r>
            <w:r w:rsid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di verifiche</w:t>
            </w:r>
            <w:r w:rsidR="00736400"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per ogni periodo formativo</w:t>
            </w: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2714A294" w14:textId="77777777" w:rsidR="005226BA" w:rsidRDefault="00575DDF" w:rsidP="00575DDF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Trimestre / Pentamestre</w:t>
            </w:r>
          </w:p>
          <w:p w14:paraId="63DCE4FA" w14:textId="75039FC1" w:rsidR="001B2F0F" w:rsidRPr="00E82F73" w:rsidRDefault="001B2F0F" w:rsidP="00575DDF">
            <w:pPr>
              <w:tabs>
                <w:tab w:val="left" w:pos="972"/>
              </w:tabs>
              <w:rPr>
                <w:rFonts w:asciiTheme="minorHAnsi" w:eastAsia="Times New Roman" w:hAnsiTheme="minorHAnsi" w:cstheme="minorHAnsi"/>
                <w:color w:val="000099"/>
                <w:sz w:val="24"/>
                <w:szCs w:val="24"/>
              </w:rPr>
            </w:pPr>
          </w:p>
        </w:tc>
      </w:tr>
      <w:tr w:rsidR="00FF0910" w:rsidRPr="00E82F73" w14:paraId="05E054B3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51EE0770" w14:textId="6593DFF5" w:rsidR="001B2F0F" w:rsidRPr="00E82F73" w:rsidRDefault="001B2F0F" w:rsidP="00FF0910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3B568FB0" w14:textId="166F08B4" w:rsidR="00FF0910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CRITERI DI VALUTAZIONE</w:t>
            </w:r>
          </w:p>
          <w:p w14:paraId="3CAD952B" w14:textId="42B5B052" w:rsidR="00D657A9" w:rsidRPr="00D657A9" w:rsidRDefault="00D657A9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(Inserire la griglia specifica della disciplina)</w:t>
            </w:r>
          </w:p>
          <w:p w14:paraId="5F70CFCA" w14:textId="6E8AC33C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001A0F" w:rsidRPr="00E82F73" w14:paraId="4283D1BA" w14:textId="77777777" w:rsidTr="00E802C0">
        <w:tc>
          <w:tcPr>
            <w:tcW w:w="9776" w:type="dxa"/>
          </w:tcPr>
          <w:p w14:paraId="50269C27" w14:textId="77777777" w:rsidR="005226BA" w:rsidRPr="00E82F73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3C346E9A" w14:textId="6ADD8AE6" w:rsidR="005226BA" w:rsidRPr="00E82F73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FF0910" w:rsidRPr="00E82F73" w14:paraId="4AF8F958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0C355C0A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6572A3BF" w14:textId="7A00CFEB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GRIGLIE DI OSSERVAZIONE</w:t>
            </w:r>
          </w:p>
          <w:p w14:paraId="73A98FA7" w14:textId="52C833A8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FF0910" w:rsidRPr="00E82F73" w14:paraId="1FF7238A" w14:textId="77777777" w:rsidTr="00E802C0">
        <w:tc>
          <w:tcPr>
            <w:tcW w:w="9776" w:type="dxa"/>
          </w:tcPr>
          <w:p w14:paraId="1C575C77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483E7ABB" w14:textId="5A44CC1D" w:rsidR="00001A0F" w:rsidRPr="00E82F73" w:rsidRDefault="00001A0F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bookmarkEnd w:id="0"/>
    </w:tbl>
    <w:p w14:paraId="2280D7B2" w14:textId="541D0712" w:rsidR="005226BA" w:rsidRPr="00E82F73" w:rsidRDefault="005226BA" w:rsidP="00473FAA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910" w:rsidRPr="00E82F73" w14:paraId="45BD2C04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6ECE1450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521C78E3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PROVE COMUNI</w:t>
            </w:r>
          </w:p>
          <w:p w14:paraId="74965163" w14:textId="35D54749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001A0F" w:rsidRPr="00E82F73" w14:paraId="4370448B" w14:textId="77777777" w:rsidTr="00001A0F">
        <w:tc>
          <w:tcPr>
            <w:tcW w:w="9776" w:type="dxa"/>
          </w:tcPr>
          <w:p w14:paraId="6987D5B2" w14:textId="77777777" w:rsidR="00D50185" w:rsidRPr="00E82F73" w:rsidRDefault="00D50185" w:rsidP="00D50185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06E31842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[Numero]</w:t>
            </w:r>
          </w:p>
          <w:p w14:paraId="51264A22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44F6CFFF" w14:textId="21E1A3ED" w:rsidR="00D50185" w:rsidRPr="00E82F73" w:rsidRDefault="00FF0910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[Tipologia</w:t>
            </w:r>
            <w:r w:rsidR="00D50185"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4B9634B7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5C712A78" w14:textId="2E50B73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</w:t>
            </w:r>
            <w:r w:rsidR="00FF0910"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Tempi</w:t>
            </w: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7C771D33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18AD17A1" w14:textId="4847BC7D" w:rsidR="008D0F52" w:rsidRPr="00E82F73" w:rsidRDefault="008D0F52" w:rsidP="00FF0910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</w:tr>
    </w:tbl>
    <w:p w14:paraId="78A5137B" w14:textId="77777777" w:rsidR="00D50185" w:rsidRPr="00E82F73" w:rsidRDefault="00D50185" w:rsidP="00473FAA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</w:rPr>
      </w:pPr>
    </w:p>
    <w:p w14:paraId="22869C21" w14:textId="4B936E78" w:rsidR="00CC3446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201D446" w14:textId="4B3963BC" w:rsidR="006D754F" w:rsidRDefault="006D754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3B4091F" w14:textId="77777777" w:rsidR="006D754F" w:rsidRPr="00E82F73" w:rsidRDefault="006D754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495246F6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09CF1F70" w14:textId="22425CEB" w:rsidR="00CC3446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66F35E0A" w14:textId="77777777" w:rsidR="00601EDF" w:rsidRPr="00E82F73" w:rsidRDefault="00601ED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0A894C77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50472E12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2787B18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89A1D24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E4E94EE" w14:textId="037CFDC4" w:rsidR="00CC3446" w:rsidRPr="009615E0" w:rsidRDefault="00CC3446" w:rsidP="00CC3446">
      <w:pPr>
        <w:rPr>
          <w:rFonts w:asciiTheme="minorHAnsi" w:hAnsiTheme="minorHAnsi" w:cstheme="minorHAnsi"/>
          <w:b/>
          <w:color w:val="000099"/>
          <w:sz w:val="24"/>
          <w:szCs w:val="24"/>
        </w:rPr>
      </w:pPr>
    </w:p>
    <w:p w14:paraId="27B47915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01C31B3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C1BF7CE" w14:textId="77777777" w:rsidR="00CC3446" w:rsidRPr="00E82F73" w:rsidRDefault="00CC3446" w:rsidP="00CC3446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p w14:paraId="07FE9DCA" w14:textId="77777777" w:rsidR="00CC3446" w:rsidRPr="00E82F73" w:rsidRDefault="00CC3446" w:rsidP="00CC3446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sectPr w:rsidR="00CC3446" w:rsidRPr="00E82F73" w:rsidSect="00EE6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A6AE" w14:textId="77777777" w:rsidR="009F742D" w:rsidRDefault="009F742D" w:rsidP="00EE62B7">
      <w:r>
        <w:separator/>
      </w:r>
    </w:p>
  </w:endnote>
  <w:endnote w:type="continuationSeparator" w:id="0">
    <w:p w14:paraId="113A1CA3" w14:textId="77777777" w:rsidR="009F742D" w:rsidRDefault="009F742D" w:rsidP="00E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218CA" w14:textId="77777777" w:rsidR="009F742D" w:rsidRDefault="009F742D" w:rsidP="00EE62B7">
      <w:r>
        <w:separator/>
      </w:r>
    </w:p>
  </w:footnote>
  <w:footnote w:type="continuationSeparator" w:id="0">
    <w:p w14:paraId="60E5023E" w14:textId="77777777" w:rsidR="009F742D" w:rsidRDefault="009F742D" w:rsidP="00EE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955"/>
    <w:multiLevelType w:val="hybridMultilevel"/>
    <w:tmpl w:val="5C7EA8E8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DAF"/>
    <w:multiLevelType w:val="hybridMultilevel"/>
    <w:tmpl w:val="9B50C58C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46"/>
    <w:multiLevelType w:val="hybridMultilevel"/>
    <w:tmpl w:val="064E61CA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DF7E6BD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EFA"/>
    <w:multiLevelType w:val="hybridMultilevel"/>
    <w:tmpl w:val="7B6A1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19CA"/>
    <w:multiLevelType w:val="hybridMultilevel"/>
    <w:tmpl w:val="1870E2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3F25"/>
    <w:multiLevelType w:val="multilevel"/>
    <w:tmpl w:val="7E1A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F555B"/>
    <w:multiLevelType w:val="hybridMultilevel"/>
    <w:tmpl w:val="752A471E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A712C79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1584"/>
    <w:multiLevelType w:val="hybridMultilevel"/>
    <w:tmpl w:val="30827C4E"/>
    <w:lvl w:ilvl="0" w:tplc="DF7E6BD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167FB7"/>
    <w:multiLevelType w:val="hybridMultilevel"/>
    <w:tmpl w:val="EBA4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72A17"/>
    <w:multiLevelType w:val="hybridMultilevel"/>
    <w:tmpl w:val="E3CEFA64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0920"/>
    <w:multiLevelType w:val="multilevel"/>
    <w:tmpl w:val="7F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D4E56"/>
    <w:multiLevelType w:val="hybridMultilevel"/>
    <w:tmpl w:val="E79AA1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A"/>
    <w:rsid w:val="00001A0F"/>
    <w:rsid w:val="000042D9"/>
    <w:rsid w:val="000808BF"/>
    <w:rsid w:val="000C3329"/>
    <w:rsid w:val="000D55EF"/>
    <w:rsid w:val="000E6362"/>
    <w:rsid w:val="00133059"/>
    <w:rsid w:val="00134F8B"/>
    <w:rsid w:val="0016324C"/>
    <w:rsid w:val="00183189"/>
    <w:rsid w:val="001A6FC1"/>
    <w:rsid w:val="001B0C4A"/>
    <w:rsid w:val="001B2F0F"/>
    <w:rsid w:val="001D0F9F"/>
    <w:rsid w:val="001D66FF"/>
    <w:rsid w:val="00204781"/>
    <w:rsid w:val="0026133F"/>
    <w:rsid w:val="0027671E"/>
    <w:rsid w:val="002B5533"/>
    <w:rsid w:val="002F25E3"/>
    <w:rsid w:val="00330168"/>
    <w:rsid w:val="00347F37"/>
    <w:rsid w:val="00364F72"/>
    <w:rsid w:val="00384520"/>
    <w:rsid w:val="003A0D40"/>
    <w:rsid w:val="003D326A"/>
    <w:rsid w:val="003D5B56"/>
    <w:rsid w:val="003F2A6B"/>
    <w:rsid w:val="00473FAA"/>
    <w:rsid w:val="004879DA"/>
    <w:rsid w:val="00493976"/>
    <w:rsid w:val="00497175"/>
    <w:rsid w:val="00497CB3"/>
    <w:rsid w:val="004C3A6C"/>
    <w:rsid w:val="004D302C"/>
    <w:rsid w:val="004E0C1A"/>
    <w:rsid w:val="005226BA"/>
    <w:rsid w:val="00562208"/>
    <w:rsid w:val="00562DF2"/>
    <w:rsid w:val="00575DDF"/>
    <w:rsid w:val="005A587E"/>
    <w:rsid w:val="005C16D1"/>
    <w:rsid w:val="005E3232"/>
    <w:rsid w:val="00601EDF"/>
    <w:rsid w:val="0060639E"/>
    <w:rsid w:val="00606C2F"/>
    <w:rsid w:val="006129E0"/>
    <w:rsid w:val="006162C7"/>
    <w:rsid w:val="00652F70"/>
    <w:rsid w:val="006723F1"/>
    <w:rsid w:val="00674940"/>
    <w:rsid w:val="006D754F"/>
    <w:rsid w:val="00705AB3"/>
    <w:rsid w:val="0072196B"/>
    <w:rsid w:val="00721FF2"/>
    <w:rsid w:val="00736400"/>
    <w:rsid w:val="00795D92"/>
    <w:rsid w:val="007E0C28"/>
    <w:rsid w:val="007F1159"/>
    <w:rsid w:val="00830E75"/>
    <w:rsid w:val="00841141"/>
    <w:rsid w:val="00846372"/>
    <w:rsid w:val="00867352"/>
    <w:rsid w:val="008A6729"/>
    <w:rsid w:val="008D0F52"/>
    <w:rsid w:val="009027C4"/>
    <w:rsid w:val="009227CE"/>
    <w:rsid w:val="009615E0"/>
    <w:rsid w:val="00982B1D"/>
    <w:rsid w:val="00985E0E"/>
    <w:rsid w:val="009A4BF1"/>
    <w:rsid w:val="009A762D"/>
    <w:rsid w:val="009B1D41"/>
    <w:rsid w:val="009B4A09"/>
    <w:rsid w:val="009D50E8"/>
    <w:rsid w:val="009F742D"/>
    <w:rsid w:val="00A46563"/>
    <w:rsid w:val="00A60A3F"/>
    <w:rsid w:val="00A738FA"/>
    <w:rsid w:val="00A82569"/>
    <w:rsid w:val="00AA0FA2"/>
    <w:rsid w:val="00AA3CFB"/>
    <w:rsid w:val="00AB3645"/>
    <w:rsid w:val="00AD31C2"/>
    <w:rsid w:val="00B240D8"/>
    <w:rsid w:val="00B65815"/>
    <w:rsid w:val="00B6674C"/>
    <w:rsid w:val="00B90269"/>
    <w:rsid w:val="00B95AA4"/>
    <w:rsid w:val="00BA589A"/>
    <w:rsid w:val="00BE4970"/>
    <w:rsid w:val="00BE5A2F"/>
    <w:rsid w:val="00C05627"/>
    <w:rsid w:val="00C5150E"/>
    <w:rsid w:val="00C80D45"/>
    <w:rsid w:val="00C93BB6"/>
    <w:rsid w:val="00C9538E"/>
    <w:rsid w:val="00CC3446"/>
    <w:rsid w:val="00CD0B3E"/>
    <w:rsid w:val="00CD28FA"/>
    <w:rsid w:val="00D1323C"/>
    <w:rsid w:val="00D13E96"/>
    <w:rsid w:val="00D50185"/>
    <w:rsid w:val="00D572AA"/>
    <w:rsid w:val="00D657A9"/>
    <w:rsid w:val="00D76714"/>
    <w:rsid w:val="00DE795C"/>
    <w:rsid w:val="00E22BBA"/>
    <w:rsid w:val="00E25FDA"/>
    <w:rsid w:val="00E73B6A"/>
    <w:rsid w:val="00E82F73"/>
    <w:rsid w:val="00EA0041"/>
    <w:rsid w:val="00EC5006"/>
    <w:rsid w:val="00ED43C3"/>
    <w:rsid w:val="00EE0338"/>
    <w:rsid w:val="00EE62B7"/>
    <w:rsid w:val="00EE648B"/>
    <w:rsid w:val="00EF4366"/>
    <w:rsid w:val="00F0448F"/>
    <w:rsid w:val="00FD2137"/>
    <w:rsid w:val="00FD5BA0"/>
    <w:rsid w:val="00FD6843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002B"/>
  <w15:chartTrackingRefBased/>
  <w15:docId w15:val="{CA80E075-B61A-483D-B0BE-B7E7DD8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87E"/>
    <w:pPr>
      <w:widowControl w:val="0"/>
      <w:spacing w:after="0" w:line="240" w:lineRule="auto"/>
    </w:pPr>
    <w:rPr>
      <w:rFonts w:ascii="Calibri" w:eastAsia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73FAA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clear" w:color="auto" w:fill="E6E6E6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73FAA"/>
    <w:rPr>
      <w:rFonts w:ascii="Arial" w:eastAsia="Arial" w:hAnsi="Arial" w:cs="Arial"/>
      <w:b/>
      <w:color w:val="000000"/>
      <w:sz w:val="32"/>
      <w:szCs w:val="32"/>
      <w:shd w:val="clear" w:color="auto" w:fill="E6E6E6"/>
      <w:lang w:val="it-IT" w:eastAsia="it-IT"/>
    </w:rPr>
  </w:style>
  <w:style w:type="table" w:styleId="Grigliatabella">
    <w:name w:val="Table Grid"/>
    <w:basedOn w:val="Tabellanormale"/>
    <w:uiPriority w:val="59"/>
    <w:rsid w:val="0026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66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B7"/>
    <w:rPr>
      <w:rFonts w:ascii="Calibri" w:eastAsia="Calibri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6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B7"/>
    <w:rPr>
      <w:rFonts w:ascii="Calibri" w:eastAsia="Calibri" w:hAnsi="Calibri" w:cs="Calibri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C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40D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2012-10-29&amp;atto.codiceRedazionale=12A11381&amp;elenco30giorni=false" TargetMode="External"/><Relationship Id="rId13" Type="http://schemas.openxmlformats.org/officeDocument/2006/relationships/hyperlink" Target="https://www.gazzettaufficiale.it/eli/id/2012/03/30/12A03290/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12/03/30/12A03290/sg" TargetMode="External"/><Relationship Id="rId12" Type="http://schemas.openxmlformats.org/officeDocument/2006/relationships/hyperlink" Target="https://www.gazzettaufficiale.it/eli/id/2010/12/14/010G0232/s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zzettaufficiale.it/atto/serie_generale/caricaDettaglioAtto/originario?atto.dataPubblicazioneGazzetta=2012-10-29&amp;atto.codiceRedazionale=12A11381&amp;elenco30giorni=fal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zzettaufficiale.it/eli/id/2010/12/14/010G0232/sg" TargetMode="External"/><Relationship Id="rId10" Type="http://schemas.openxmlformats.org/officeDocument/2006/relationships/hyperlink" Target="https://www.gazzettaufficiale.it/eli/id/2012/03/30/12A03290/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eli/id/2010/12/14/010G0232/sg" TargetMode="External"/><Relationship Id="rId14" Type="http://schemas.openxmlformats.org/officeDocument/2006/relationships/hyperlink" Target="https://www.gazzettaufficiale.it/atto/serie_generale/caricaDettaglioAtto/originario?atto.dataPubblicazioneGazzetta=2012-10-29&amp;atto.codiceRedazionale=12A11381&amp;elenco30giorni=fal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Piva</dc:creator>
  <cp:keywords/>
  <dc:description/>
  <cp:lastModifiedBy>Donatella</cp:lastModifiedBy>
  <cp:revision>9</cp:revision>
  <dcterms:created xsi:type="dcterms:W3CDTF">2021-05-16T07:27:00Z</dcterms:created>
  <dcterms:modified xsi:type="dcterms:W3CDTF">2021-09-09T08:27:00Z</dcterms:modified>
</cp:coreProperties>
</file>