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30BB3" w14:textId="77777777" w:rsidR="0011781F" w:rsidRDefault="0011781F" w:rsidP="0011781F">
      <w:pPr>
        <w:jc w:val="center"/>
        <w:rPr>
          <w:b/>
          <w:bCs/>
          <w:iCs/>
          <w:sz w:val="32"/>
          <w:szCs w:val="32"/>
        </w:rPr>
      </w:pPr>
      <w:bookmarkStart w:id="0" w:name="_GoBack"/>
      <w:bookmarkEnd w:id="0"/>
      <w:r>
        <w:rPr>
          <w:b/>
          <w:bCs/>
          <w:iCs/>
          <w:sz w:val="32"/>
          <w:szCs w:val="32"/>
        </w:rPr>
        <w:t>EDUCAZIONE CIVICA 4 A CAT</w:t>
      </w:r>
    </w:p>
    <w:p w14:paraId="48070351" w14:textId="77777777" w:rsidR="001477DF" w:rsidRPr="00950BAD" w:rsidRDefault="001477DF" w:rsidP="001477DF">
      <w:pPr>
        <w:jc w:val="both"/>
        <w:rPr>
          <w:b/>
          <w:bCs/>
          <w:iCs/>
        </w:rPr>
      </w:pPr>
    </w:p>
    <w:p w14:paraId="733F83DB" w14:textId="77777777" w:rsidR="008D0312" w:rsidRPr="00950BAD" w:rsidRDefault="008156EB">
      <w:pPr>
        <w:numPr>
          <w:ilvl w:val="0"/>
          <w:numId w:val="2"/>
        </w:numPr>
        <w:spacing w:after="0" w:line="240" w:lineRule="auto"/>
        <w:jc w:val="both"/>
        <w:rPr>
          <w:b/>
          <w:sz w:val="36"/>
          <w:szCs w:val="36"/>
        </w:rPr>
      </w:pPr>
      <w:r w:rsidRPr="00950BAD">
        <w:rPr>
          <w:b/>
          <w:sz w:val="36"/>
          <w:szCs w:val="36"/>
        </w:rPr>
        <w:t>LAVORO DIGNITOSO E CRESCITA ECONOMICA</w:t>
      </w:r>
    </w:p>
    <w:p w14:paraId="25E986F4" w14:textId="77777777" w:rsidR="005F6510" w:rsidRPr="00950BAD" w:rsidRDefault="005F6510" w:rsidP="005F6510">
      <w:pPr>
        <w:widowControl w:val="0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COMPETENZE NUOVE LINEE GUIDA 2024</w:t>
      </w:r>
    </w:p>
    <w:p w14:paraId="21FBBEF3" w14:textId="060599EE" w:rsidR="008D0312" w:rsidRPr="00950BAD" w:rsidRDefault="0013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>COMPETENZA</w:t>
      </w:r>
      <w:r w:rsidR="008156EB" w:rsidRPr="00950BAD">
        <w:rPr>
          <w:b/>
          <w:sz w:val="24"/>
          <w:szCs w:val="24"/>
        </w:rPr>
        <w:t xml:space="preserve"> 1</w:t>
      </w:r>
    </w:p>
    <w:p w14:paraId="51D939B5" w14:textId="77777777" w:rsidR="008D0312" w:rsidRPr="00950BAD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>SVILUPPARE ATTEGGIAMENTI E ADOTTARE COMPORTAMENTI FONDATI SUL RISPETTO VERSO OGNI PERSONA, SULLA RESPONSABILITÀ INDIVIDUALE, SULLA LEGALITÀ, SULLA PARTECIPAZIONE E LA SOLIDARIETÀ, SULL'IMPORTANZA DEL LAVORO, SOSTENUTI DALLA CONOSCENZA DELLA CARTA COSTITUZIONALE.</w:t>
      </w:r>
    </w:p>
    <w:p w14:paraId="1587AEE5" w14:textId="77777777" w:rsidR="008D0312" w:rsidRPr="00950BAD" w:rsidRDefault="008D0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D4E60" w14:textId="77777777" w:rsidR="008D0312" w:rsidRPr="00950BAD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5DC481C7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rFonts w:ascii="Times New Roman" w:eastAsia="Times New Roman" w:hAnsi="Times New Roman" w:cs="Times New Roman"/>
          <w:b/>
          <w:sz w:val="24"/>
          <w:szCs w:val="24"/>
        </w:rPr>
        <w:t xml:space="preserve">1.2 </w:t>
      </w:r>
      <w:r w:rsidRPr="00950BAD">
        <w:rPr>
          <w:rFonts w:ascii="Times New Roman" w:eastAsia="Times New Roman" w:hAnsi="Times New Roman" w:cs="Times New Roman"/>
          <w:sz w:val="24"/>
          <w:szCs w:val="24"/>
        </w:rPr>
        <w:t>Individuare nel testo della Costituzione i diritti fondamentali e i doveri delle pers</w:t>
      </w:r>
      <w:r w:rsidRPr="00950BAD">
        <w:rPr>
          <w:sz w:val="24"/>
          <w:szCs w:val="24"/>
        </w:rPr>
        <w:t>one e dei cittadini, 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 applicazione o violazione.</w:t>
      </w:r>
    </w:p>
    <w:p w14:paraId="56B3A561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1.3</w:t>
      </w:r>
      <w:r w:rsidRPr="00950BAD">
        <w:rPr>
          <w:sz w:val="24"/>
          <w:szCs w:val="24"/>
        </w:rPr>
        <w:t xml:space="preserve"> Rispettare le regole e i patti assunti nella comunità. </w:t>
      </w:r>
    </w:p>
    <w:p w14:paraId="44DC5E45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sz w:val="24"/>
          <w:szCs w:val="24"/>
        </w:rPr>
        <w:t xml:space="preserve">Comprendere il valore costituzionale del lavoro concepito come diritto ma anche come dovere. </w:t>
      </w:r>
    </w:p>
    <w:p w14:paraId="55194359" w14:textId="77777777" w:rsidR="008D0312" w:rsidRPr="00950BAD" w:rsidRDefault="008D0312">
      <w:pPr>
        <w:widowControl w:val="0"/>
        <w:spacing w:after="0" w:line="240" w:lineRule="auto"/>
        <w:ind w:hanging="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53995B5" w14:textId="5C2E0264" w:rsidR="008D0312" w:rsidRPr="00950BAD" w:rsidRDefault="0013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2</w:t>
      </w:r>
    </w:p>
    <w:p w14:paraId="4D311B91" w14:textId="77777777" w:rsidR="008D0312" w:rsidRPr="00950BAD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>INTERAGIRE CORRETTAMENTE CON LE ISTITUZIONI NELLA VITA QUOTIDIANA.</w:t>
      </w:r>
    </w:p>
    <w:p w14:paraId="6FFB6935" w14:textId="77777777" w:rsidR="008D0312" w:rsidRPr="00950BAD" w:rsidRDefault="008D0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006CC" w14:textId="77777777" w:rsidR="008D0312" w:rsidRPr="00950BAD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6B11935A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2.1 </w:t>
      </w:r>
      <w:r w:rsidRPr="00950BAD">
        <w:rPr>
          <w:sz w:val="24"/>
          <w:szCs w:val="24"/>
        </w:rPr>
        <w:t>Individuare le principali realtà economiche del territorio e le formazioni sociali e politiche (Sindacati, Associazioni, organismi del terzo settore…).</w:t>
      </w:r>
    </w:p>
    <w:p w14:paraId="1C4EDC55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Analizzare le previsioni costituzionali di valorizzazione e tutela del lavoro di particolari categorie di lavoratori individuando le principali norme presenti nell’ordinamento (tutela delle lavoratrici madri, tutela della sicurezza sul lavoro…) e spiegandone il senso</w:t>
      </w:r>
    </w:p>
    <w:p w14:paraId="18676D71" w14:textId="77777777" w:rsidR="008D0312" w:rsidRPr="00950BAD" w:rsidRDefault="008156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rFonts w:ascii="Times New Roman" w:eastAsia="Times New Roman" w:hAnsi="Times New Roman" w:cs="Times New Roman"/>
          <w:b/>
          <w:sz w:val="24"/>
          <w:szCs w:val="24"/>
        </w:rPr>
        <w:t xml:space="preserve">2.2 </w:t>
      </w:r>
      <w:r w:rsidRPr="00950BAD">
        <w:rPr>
          <w:rFonts w:ascii="Times New Roman" w:eastAsia="Times New Roman" w:hAnsi="Times New Roman" w:cs="Times New Roman"/>
          <w:sz w:val="24"/>
          <w:szCs w:val="24"/>
        </w:rPr>
        <w:t>Analizzare le previsioni costituzionali di valorizzazione e tutela del lavoro.</w:t>
      </w:r>
    </w:p>
    <w:p w14:paraId="52DE433E" w14:textId="77777777" w:rsidR="008D0312" w:rsidRPr="00950BAD" w:rsidRDefault="008D03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68E65" w14:textId="52493454" w:rsidR="008D0312" w:rsidRPr="00950BAD" w:rsidRDefault="0013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3 </w:t>
      </w:r>
    </w:p>
    <w:p w14:paraId="63518F9B" w14:textId="77777777" w:rsidR="008D0312" w:rsidRPr="00950BAD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BAD">
        <w:rPr>
          <w:b/>
          <w:sz w:val="24"/>
          <w:szCs w:val="24"/>
        </w:rPr>
        <w:t>RISPETTARE LE REGOLE E LE NORME CHE GOVERNANO LO STATO DI DIRITTO, LA CONVIVENZA SOCIALE E LA VITA QUOTIDIANA NEL MONDO DEL LAVORO AL FINE DI COMUNICARE E RAPPORTARSI CORRETTAMENTE CON GLI ALTRI, ESERCITARE CONSAPEVOLMENTE I PROPRI DIRITTI E DOVERI PER CONTRIBUIRE AL BENE COMUNE E AL RISPETTO DEI DIRITTI DELLE PERSONE</w:t>
      </w:r>
      <w:r w:rsidRPr="00950BAD">
        <w:rPr>
          <w:sz w:val="24"/>
          <w:szCs w:val="24"/>
        </w:rPr>
        <w:t>.</w:t>
      </w:r>
    </w:p>
    <w:p w14:paraId="4AFF221F" w14:textId="77777777" w:rsidR="008D0312" w:rsidRPr="00950BAD" w:rsidRDefault="008D0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CCDFEC" w14:textId="77777777" w:rsidR="008D0312" w:rsidRPr="00950BAD" w:rsidRDefault="008156EB">
      <w:pPr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26B7205A" w14:textId="77777777" w:rsidR="008D0312" w:rsidRPr="00950BAD" w:rsidRDefault="008156EB">
      <w:pPr>
        <w:widowControl w:val="0"/>
        <w:spacing w:after="0" w:line="240" w:lineRule="auto"/>
        <w:jc w:val="both"/>
        <w:rPr>
          <w:b/>
          <w:i/>
          <w:sz w:val="24"/>
          <w:szCs w:val="24"/>
        </w:rPr>
      </w:pPr>
      <w:r w:rsidRPr="00950BAD">
        <w:rPr>
          <w:b/>
          <w:sz w:val="24"/>
          <w:szCs w:val="24"/>
        </w:rPr>
        <w:t>3.1.</w:t>
      </w:r>
      <w:r w:rsidRPr="00950BAD">
        <w:rPr>
          <w:sz w:val="24"/>
          <w:szCs w:val="24"/>
        </w:rPr>
        <w:t xml:space="preserve"> Conoscere e adottare le norme di circolazione stradale come pedoni e conduttori di veicoli, rispettando la sicurezza e la salute propria e altrui e prevenendo possibili rischi. </w:t>
      </w:r>
    </w:p>
    <w:p w14:paraId="5A60D856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3.2 </w:t>
      </w:r>
      <w:r w:rsidRPr="00950BAD">
        <w:rPr>
          <w:sz w:val="24"/>
          <w:szCs w:val="24"/>
        </w:rPr>
        <w:t>Individuare i fattori di rischio nell’ambiente di lavoro; conoscere e applicare le disposizioni a tutela della sicurezza e della salute nei contesti generali e negli ambienti di lavoro.</w:t>
      </w:r>
    </w:p>
    <w:p w14:paraId="50584B8F" w14:textId="77777777" w:rsidR="008D0312" w:rsidRPr="00950BAD" w:rsidRDefault="008D0312">
      <w:pPr>
        <w:spacing w:after="0" w:line="240" w:lineRule="auto"/>
        <w:jc w:val="both"/>
        <w:rPr>
          <w:b/>
          <w:sz w:val="24"/>
          <w:szCs w:val="24"/>
        </w:rPr>
      </w:pPr>
    </w:p>
    <w:p w14:paraId="66579180" w14:textId="6BF8BD0E" w:rsidR="008D0312" w:rsidRPr="00950BAD" w:rsidRDefault="001355AC">
      <w:pPr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4</w:t>
      </w:r>
    </w:p>
    <w:p w14:paraId="4875D290" w14:textId="77777777" w:rsidR="008D0312" w:rsidRPr="00950BAD" w:rsidRDefault="008156EB">
      <w:pPr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SVILUPPARE ATTEGGIAMENTI E COMPORTAMENTI RESPONSABILI VOLTI ALLA TUTELA DELLA SALUTE E DEL BENESSERE PSICOFISICO.</w:t>
      </w:r>
    </w:p>
    <w:p w14:paraId="6B1BA9D7" w14:textId="77777777" w:rsidR="008D0312" w:rsidRPr="00950BAD" w:rsidRDefault="008D0312">
      <w:pPr>
        <w:widowControl w:val="0"/>
        <w:spacing w:after="0" w:line="240" w:lineRule="auto"/>
        <w:ind w:firstLine="26"/>
        <w:jc w:val="both"/>
        <w:rPr>
          <w:b/>
          <w:i/>
          <w:sz w:val="24"/>
          <w:szCs w:val="24"/>
        </w:rPr>
      </w:pPr>
    </w:p>
    <w:p w14:paraId="1F4F7A8B" w14:textId="77777777" w:rsidR="008D0312" w:rsidRPr="00950BAD" w:rsidRDefault="008D0312">
      <w:pPr>
        <w:widowControl w:val="0"/>
        <w:spacing w:after="0" w:line="240" w:lineRule="auto"/>
        <w:ind w:firstLine="26"/>
        <w:jc w:val="both"/>
        <w:rPr>
          <w:b/>
          <w:i/>
          <w:sz w:val="24"/>
          <w:szCs w:val="24"/>
        </w:rPr>
      </w:pPr>
    </w:p>
    <w:p w14:paraId="471CED74" w14:textId="77777777" w:rsidR="008D0312" w:rsidRPr="00950BAD" w:rsidRDefault="008156EB">
      <w:pPr>
        <w:widowControl w:val="0"/>
        <w:spacing w:after="0" w:line="240" w:lineRule="auto"/>
        <w:ind w:firstLine="26"/>
        <w:jc w:val="both"/>
        <w:rPr>
          <w:b/>
          <w:i/>
          <w:sz w:val="24"/>
          <w:szCs w:val="24"/>
        </w:rPr>
      </w:pPr>
      <w:r w:rsidRPr="00950BAD">
        <w:rPr>
          <w:b/>
          <w:i/>
          <w:sz w:val="24"/>
          <w:szCs w:val="24"/>
        </w:rPr>
        <w:t>OBIETTIVO DI APPRENDIMENTO</w:t>
      </w:r>
    </w:p>
    <w:p w14:paraId="3BCE5581" w14:textId="77777777" w:rsidR="008D0312" w:rsidRPr="00950BAD" w:rsidRDefault="008156EB">
      <w:pPr>
        <w:widowControl w:val="0"/>
        <w:spacing w:after="0" w:line="240" w:lineRule="auto"/>
        <w:ind w:hanging="2"/>
        <w:jc w:val="both"/>
        <w:rPr>
          <w:sz w:val="24"/>
          <w:szCs w:val="24"/>
        </w:rPr>
      </w:pPr>
      <w:r w:rsidRPr="00950BAD">
        <w:rPr>
          <w:sz w:val="24"/>
          <w:szCs w:val="24"/>
        </w:rPr>
        <w:t xml:space="preserve">4.1 Individuare gli effetti dannosi derivanti dall’assunzione di sostanze illecite (ogni tipologia di droga, comprese le droghe sintetiche) o di comportamenti che inducono dipendenza (oltre alle droghe, il fumo, l’alcool, il doping, l’uso patologico del </w:t>
      </w:r>
      <w:r w:rsidRPr="00950BAD">
        <w:rPr>
          <w:i/>
          <w:sz w:val="24"/>
          <w:szCs w:val="24"/>
        </w:rPr>
        <w:t>web</w:t>
      </w:r>
      <w:r w:rsidRPr="00950BAD">
        <w:rPr>
          <w:sz w:val="24"/>
          <w:szCs w:val="24"/>
        </w:rPr>
        <w:t xml:space="preserve">, il </w:t>
      </w:r>
      <w:r w:rsidRPr="00950BAD">
        <w:rPr>
          <w:i/>
          <w:sz w:val="24"/>
          <w:szCs w:val="24"/>
        </w:rPr>
        <w:t xml:space="preserve">gaming, </w:t>
      </w:r>
      <w:r w:rsidRPr="00950BAD">
        <w:rPr>
          <w:sz w:val="24"/>
          <w:szCs w:val="24"/>
        </w:rPr>
        <w:t xml:space="preserve">il gioco d’azzardo), anche attraverso l’informazione delle evidenze scientifiche; adottare conseguentemente condotte a tutela della propria e altrui salute. </w:t>
      </w:r>
    </w:p>
    <w:p w14:paraId="75B311F2" w14:textId="77777777" w:rsidR="008D0312" w:rsidRPr="00950BAD" w:rsidRDefault="008156EB">
      <w:pPr>
        <w:widowControl w:val="0"/>
        <w:spacing w:after="0" w:line="240" w:lineRule="auto"/>
        <w:ind w:firstLine="2"/>
        <w:jc w:val="both"/>
        <w:rPr>
          <w:sz w:val="24"/>
          <w:szCs w:val="24"/>
        </w:rPr>
      </w:pPr>
      <w:r w:rsidRPr="00950BAD">
        <w:rPr>
          <w:sz w:val="24"/>
          <w:szCs w:val="24"/>
        </w:rPr>
        <w:t xml:space="preserve">Riconoscere l’importanza della prevenzione contro ogni tossicodipendenza e assumere comportamenti che promuovano la salute e il benessere fisico e psicologico della persona. </w:t>
      </w:r>
    </w:p>
    <w:p w14:paraId="71C47A2E" w14:textId="77777777" w:rsidR="008D0312" w:rsidRPr="00950BAD" w:rsidRDefault="008156EB">
      <w:pPr>
        <w:widowControl w:val="0"/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Partecipare a esperienze di volontariato nell'assistenza sanitaria e sociale.</w:t>
      </w:r>
    </w:p>
    <w:p w14:paraId="19902DED" w14:textId="77777777" w:rsidR="008D0312" w:rsidRPr="00950BAD" w:rsidRDefault="008D0312">
      <w:pPr>
        <w:spacing w:after="0" w:line="240" w:lineRule="auto"/>
        <w:jc w:val="both"/>
        <w:rPr>
          <w:sz w:val="24"/>
          <w:szCs w:val="24"/>
        </w:rPr>
      </w:pPr>
    </w:p>
    <w:p w14:paraId="4B3E9046" w14:textId="1E811A40" w:rsidR="008D0312" w:rsidRPr="00950BAD" w:rsidRDefault="001355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5</w:t>
      </w:r>
    </w:p>
    <w:p w14:paraId="3A31A998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COMPRENDERE L’IMPORTANZA DELLA CRESCITA ECONOMICA</w:t>
      </w:r>
    </w:p>
    <w:p w14:paraId="1E43EFBB" w14:textId="77777777" w:rsidR="008D0312" w:rsidRPr="00950BAD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A5A9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43F01E3C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5.1 </w:t>
      </w:r>
      <w:r w:rsidRPr="00950BAD">
        <w:rPr>
          <w:sz w:val="24"/>
          <w:szCs w:val="24"/>
        </w:rPr>
        <w:t>Comprendere l’impatto positivo che la cultura del lavoro, della responsabilità individuale e dell’impegno hanno sullo sviluppo economico.</w:t>
      </w:r>
    </w:p>
    <w:p w14:paraId="6DC4B577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Individuare i vari contributi che le peculiarità del territorio possono dare allo sviluppo economico delle rispettive comunità.</w:t>
      </w:r>
    </w:p>
    <w:p w14:paraId="2E7295FC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Conoscere le principali parti dell’ambiente naturale e analizzare le politiche di sviluppo economico sostenibile messe in campo a livello locale e globale, nell’ottica della tutela della biodiversità e dei diversi ecosistemi, come richiamato dall’articolo 9 della Costituzione.</w:t>
      </w:r>
    </w:p>
    <w:p w14:paraId="7CF0B2D8" w14:textId="77777777" w:rsidR="008D0312" w:rsidRPr="00950BAD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390A018E" w14:textId="415C75A2" w:rsidR="008D0312" w:rsidRPr="00950BAD" w:rsidRDefault="001355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6</w:t>
      </w:r>
    </w:p>
    <w:p w14:paraId="4FEA6C71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ACQUISIRE LA CONSAPEVOLEZZA DELLE SITUAZIONI DI RISCHIO DEL PROPRIO TERRITORIO, DELLE POTENZIALITA’ E DEI LIMITI DELLO SVILUPPO E DEGLI EFFETTI DELLE ATTIVITA’ UMANE SULL’AMBIENTE</w:t>
      </w:r>
    </w:p>
    <w:p w14:paraId="6F4F0C4E" w14:textId="77777777" w:rsidR="008D0312" w:rsidRPr="00950BAD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9803B2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50D2AB24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6.3 </w:t>
      </w:r>
      <w:r w:rsidRPr="00950BAD">
        <w:rPr>
          <w:sz w:val="24"/>
          <w:szCs w:val="24"/>
        </w:rPr>
        <w:t>Adottare scelte e comportamenti che riducano il consumo di materiali e ne favoriscano il riciclo per un’efficace gestione delle risorse.</w:t>
      </w:r>
    </w:p>
    <w:p w14:paraId="3CFC5800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Promuovere azioni volte alla prevenzione dei disastri ambientali causati dall’uomo e dal dissesto idrogeologico.</w:t>
      </w:r>
    </w:p>
    <w:p w14:paraId="37C8BC43" w14:textId="77777777" w:rsidR="008D0312" w:rsidRPr="00950BAD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2AEB1C06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BAD">
        <w:rPr>
          <w:b/>
          <w:sz w:val="24"/>
          <w:szCs w:val="24"/>
        </w:rPr>
        <w:t>COMPETENZA 10</w:t>
      </w:r>
    </w:p>
    <w:p w14:paraId="189EE92D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 xml:space="preserve">Sviluppare le </w:t>
      </w:r>
      <w:proofErr w:type="spellStart"/>
      <w:r w:rsidRPr="00950BAD">
        <w:rPr>
          <w:sz w:val="24"/>
          <w:szCs w:val="24"/>
        </w:rPr>
        <w:t>capacita’</w:t>
      </w:r>
      <w:proofErr w:type="spellEnd"/>
      <w:r w:rsidRPr="00950BAD">
        <w:rPr>
          <w:sz w:val="24"/>
          <w:szCs w:val="24"/>
        </w:rPr>
        <w:t xml:space="preserve"> di accedere alle informazioni, alle fonti e ai contenuti digitali, in modo critico, responsabile e consapevole.</w:t>
      </w:r>
    </w:p>
    <w:p w14:paraId="23641268" w14:textId="77777777" w:rsidR="008D0312" w:rsidRPr="00950BAD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22D5F4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4076D7FE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10.1 Analizzare, confrontare e valutare criticamente la credibilità e l’affidabilità delle fonti.</w:t>
      </w:r>
    </w:p>
    <w:p w14:paraId="2A4909C2" w14:textId="77777777" w:rsidR="008D0312" w:rsidRPr="00950BAD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10.2 Sviluppare contenuti digitali all’interno della rete globale in modo critico e responsabile.</w:t>
      </w:r>
    </w:p>
    <w:p w14:paraId="3433A1A8" w14:textId="23FD2B42" w:rsidR="008D0312" w:rsidRPr="00950BAD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4"/>
          <w:szCs w:val="24"/>
        </w:rPr>
      </w:pPr>
    </w:p>
    <w:tbl>
      <w:tblPr>
        <w:tblStyle w:val="aa"/>
        <w:tblW w:w="10020" w:type="dxa"/>
        <w:tblInd w:w="0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2025"/>
        <w:gridCol w:w="1425"/>
        <w:gridCol w:w="1245"/>
        <w:gridCol w:w="1605"/>
        <w:gridCol w:w="1785"/>
      </w:tblGrid>
      <w:tr w:rsidR="00950BAD" w:rsidRPr="00950BAD" w14:paraId="63CE6630" w14:textId="77777777">
        <w:tc>
          <w:tcPr>
            <w:tcW w:w="193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CD6D05" w14:textId="77777777" w:rsidR="008D0312" w:rsidRPr="00950BAD" w:rsidRDefault="008156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TEMATICA</w:t>
            </w:r>
          </w:p>
        </w:tc>
        <w:tc>
          <w:tcPr>
            <w:tcW w:w="202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DC3221" w14:textId="77777777" w:rsidR="008D0312" w:rsidRPr="00950BAD" w:rsidRDefault="008156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OBIETTIVI DI APPRENDIMENTO</w:t>
            </w:r>
          </w:p>
        </w:tc>
        <w:tc>
          <w:tcPr>
            <w:tcW w:w="142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C099B" w14:textId="77777777" w:rsidR="008D0312" w:rsidRPr="00950BAD" w:rsidRDefault="008156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124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89758D" w14:textId="77777777" w:rsidR="008D0312" w:rsidRPr="00950BAD" w:rsidRDefault="008156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160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6F4777" w14:textId="77777777" w:rsidR="008D0312" w:rsidRPr="00950BAD" w:rsidRDefault="008156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78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55E46" w14:textId="77777777" w:rsidR="008D0312" w:rsidRPr="00950BAD" w:rsidRDefault="008156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STRUMENTI DI VERIFICA</w:t>
            </w:r>
          </w:p>
        </w:tc>
      </w:tr>
      <w:tr w:rsidR="00950BAD" w:rsidRPr="00950BAD" w14:paraId="5A038596" w14:textId="77777777"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333993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FASE 1</w:t>
            </w: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3472B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221780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EC47C3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Ottobre/</w:t>
            </w:r>
          </w:p>
          <w:p w14:paraId="788A01DE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Dicembre</w:t>
            </w:r>
          </w:p>
        </w:tc>
        <w:tc>
          <w:tcPr>
            <w:tcW w:w="160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768F91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6E9980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BAD" w:rsidRPr="00950BAD" w14:paraId="50A1FEB9" w14:textId="77777777"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28AD46" w14:textId="77777777" w:rsidR="008D0312" w:rsidRPr="00950BAD" w:rsidRDefault="008156EB">
            <w:pPr>
              <w:spacing w:before="240" w:after="240" w:line="276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lastRenderedPageBreak/>
              <w:t>Presentazione del percorso</w:t>
            </w:r>
          </w:p>
          <w:p w14:paraId="378C31D8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860F606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ACB13C1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BC1A935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F8524C8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1E0CDEC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848923B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Introduzione al quadro di riferimento presente nelle Linee guida e ai Principi a fondamento dell’Ed. Civica a cui il percorso è ispirato</w:t>
            </w:r>
          </w:p>
          <w:p w14:paraId="031E9D75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34EB8D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756E9095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754A7374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522D90BF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488B4893" w14:textId="443C2393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10.1</w:t>
            </w:r>
          </w:p>
          <w:p w14:paraId="226C1CA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2893F6B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F6C2E88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441FAC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723DDF22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AA6027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DB8F395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B6573FF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E1FC173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34D1B04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Obiettivi:</w:t>
            </w:r>
          </w:p>
          <w:p w14:paraId="001231D0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1.2 - 1.3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8DF8D2" w14:textId="7EA48289" w:rsidR="008D0312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830C619" w14:textId="77777777" w:rsidR="008600EB" w:rsidRPr="00950BAD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3DC77E7D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FBA6A6A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2350586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2205824A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FF11021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0FAAFC7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47D76EC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C8F4017" w14:textId="1C3626DC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Storia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9AAE36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2A143702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5CFCE36A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4CDC8064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8BA0B1F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8FF8592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BA0B1CC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B07FE1B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9DE8E51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1F1A3133" w14:textId="2CAC5250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</w:tc>
        <w:tc>
          <w:tcPr>
            <w:tcW w:w="160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DE345D" w14:textId="77777777" w:rsidR="008D0312" w:rsidRPr="00950BAD" w:rsidRDefault="008156EB">
            <w:pPr>
              <w:spacing w:before="240"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Linee guida ministeriali… con riferimento ai nuclei concettuali.</w:t>
            </w:r>
          </w:p>
          <w:p w14:paraId="498BAE86" w14:textId="77777777" w:rsidR="008D0312" w:rsidRPr="00950BAD" w:rsidRDefault="008D0312">
            <w:pPr>
              <w:spacing w:before="240" w:after="0" w:line="240" w:lineRule="auto"/>
              <w:rPr>
                <w:sz w:val="24"/>
                <w:szCs w:val="24"/>
              </w:rPr>
            </w:pPr>
          </w:p>
          <w:p w14:paraId="0EB32340" w14:textId="77777777" w:rsidR="008D0312" w:rsidRPr="00950BAD" w:rsidRDefault="008156EB">
            <w:pPr>
              <w:spacing w:before="240"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Articoli dalla Costituzione inerenti il lavoro (eventuale visione da Rai Play):</w:t>
            </w:r>
          </w:p>
          <w:p w14:paraId="095BF631" w14:textId="77777777" w:rsidR="008D0312" w:rsidRPr="00950BAD" w:rsidRDefault="008156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Articolo 1</w:t>
            </w:r>
          </w:p>
          <w:p w14:paraId="28006229" w14:textId="77777777" w:rsidR="008D0312" w:rsidRPr="00950BAD" w:rsidRDefault="008156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Articolo 4 comma 1 e comma 2</w:t>
            </w:r>
          </w:p>
          <w:p w14:paraId="0A3F2E1C" w14:textId="77777777" w:rsidR="008D0312" w:rsidRDefault="008156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Articoli 35 e 40</w:t>
            </w:r>
          </w:p>
          <w:p w14:paraId="31C286C1" w14:textId="522C582A" w:rsidR="008600EB" w:rsidRPr="00950BAD" w:rsidRDefault="008600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B85503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BAD" w:rsidRPr="00950BAD" w14:paraId="255D98E4" w14:textId="77777777"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B5E69B" w14:textId="77777777" w:rsidR="008D0312" w:rsidRPr="00950BAD" w:rsidRDefault="008156EB">
            <w:pPr>
              <w:spacing w:before="240" w:after="0" w:line="276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Capitalismo Illuminato tra passato e presente</w:t>
            </w:r>
          </w:p>
          <w:p w14:paraId="6A5CBB9F" w14:textId="77777777" w:rsidR="008D0312" w:rsidRPr="00950BAD" w:rsidRDefault="008156EB">
            <w:pPr>
              <w:spacing w:before="240" w:after="0" w:line="276" w:lineRule="auto"/>
              <w:rPr>
                <w:b/>
                <w:sz w:val="24"/>
                <w:szCs w:val="24"/>
                <w:highlight w:val="red"/>
              </w:rPr>
            </w:pPr>
            <w:r w:rsidRPr="00950BAD">
              <w:rPr>
                <w:b/>
                <w:sz w:val="24"/>
                <w:szCs w:val="24"/>
              </w:rPr>
              <w:t>Biografie di: Carlo Dell’Acqua, Luisa Spagnoli, Cucinelli, Rossetti.</w:t>
            </w: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96B196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BD03D34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0350ACBF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1856A9F9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1624AFEE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3570D7C1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A276D67" w14:textId="187E041F" w:rsidR="008D0312" w:rsidRPr="00950BAD" w:rsidRDefault="008156EB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 w:rsidRPr="00950BAD">
              <w:rPr>
                <w:sz w:val="24"/>
                <w:szCs w:val="24"/>
              </w:rPr>
              <w:t>Obiettivo 5.1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D052E" w14:textId="1B8F9820" w:rsidR="008D0312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ECBB2FA" w14:textId="179E193C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273AC261" w14:textId="143FC3D4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6D486585" w14:textId="0D6B806D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702A98A8" w14:textId="77777777" w:rsidR="00686338" w:rsidRPr="00950BAD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73DC6A62" w14:textId="572D9388" w:rsidR="00686338" w:rsidRDefault="008156EB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  <w:r w:rsidRPr="00950BAD">
              <w:rPr>
                <w:sz w:val="24"/>
                <w:szCs w:val="24"/>
              </w:rPr>
              <w:t>Italiano / Storia</w:t>
            </w:r>
          </w:p>
          <w:p w14:paraId="2D64438E" w14:textId="77777777" w:rsidR="00686338" w:rsidRPr="00686338" w:rsidRDefault="00686338" w:rsidP="00686338">
            <w:pPr>
              <w:rPr>
                <w:sz w:val="24"/>
                <w:szCs w:val="24"/>
                <w:highlight w:val="green"/>
              </w:rPr>
            </w:pPr>
          </w:p>
          <w:p w14:paraId="0A81B967" w14:textId="7A806D7B" w:rsidR="00686338" w:rsidRDefault="00686338" w:rsidP="00686338">
            <w:pPr>
              <w:rPr>
                <w:sz w:val="24"/>
                <w:szCs w:val="24"/>
                <w:highlight w:val="green"/>
              </w:rPr>
            </w:pPr>
          </w:p>
          <w:p w14:paraId="5B851550" w14:textId="77777777" w:rsidR="00686338" w:rsidRDefault="00686338" w:rsidP="00686338">
            <w:pPr>
              <w:rPr>
                <w:sz w:val="24"/>
                <w:szCs w:val="24"/>
                <w:highlight w:val="green"/>
              </w:rPr>
            </w:pPr>
          </w:p>
          <w:p w14:paraId="2BF51227" w14:textId="080FA6F7" w:rsidR="00686338" w:rsidRPr="00686338" w:rsidRDefault="00686338" w:rsidP="00686338">
            <w:pPr>
              <w:rPr>
                <w:sz w:val="24"/>
                <w:szCs w:val="24"/>
                <w:highlight w:val="green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EA260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6C231F6" w14:textId="3ECFBA7D" w:rsidR="008D0312" w:rsidRPr="00950BAD" w:rsidRDefault="00686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ore </w:t>
            </w:r>
          </w:p>
          <w:p w14:paraId="0BE32E07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5C87D0F7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01E9618E" w14:textId="77777777" w:rsidR="00686338" w:rsidRDefault="00686338">
            <w:pPr>
              <w:spacing w:after="0" w:line="240" w:lineRule="auto"/>
              <w:rPr>
                <w:sz w:val="24"/>
                <w:szCs w:val="24"/>
              </w:rPr>
            </w:pPr>
          </w:p>
          <w:p w14:paraId="73038C85" w14:textId="616885FF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lavoro autonomo degli studenti in gruppi sulle aziende leader del Made in </w:t>
            </w:r>
            <w:proofErr w:type="spellStart"/>
            <w:r w:rsidRPr="00950BAD">
              <w:rPr>
                <w:sz w:val="24"/>
                <w:szCs w:val="24"/>
              </w:rPr>
              <w:t>Italy</w:t>
            </w:r>
            <w:proofErr w:type="spellEnd"/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C891" w14:textId="77777777" w:rsidR="008D0312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Film: Luisa Spagnoli</w:t>
            </w:r>
          </w:p>
          <w:p w14:paraId="3945656D" w14:textId="77777777" w:rsidR="008D0312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Video Interviste: </w:t>
            </w:r>
            <w:proofErr w:type="gramStart"/>
            <w:r w:rsidRPr="00950BAD">
              <w:rPr>
                <w:sz w:val="24"/>
                <w:szCs w:val="24"/>
              </w:rPr>
              <w:t>Cucinelli ,</w:t>
            </w:r>
            <w:proofErr w:type="gramEnd"/>
            <w:r w:rsidRPr="00950BAD">
              <w:rPr>
                <w:sz w:val="24"/>
                <w:szCs w:val="24"/>
              </w:rPr>
              <w:t xml:space="preserve"> Diego Rossetti o altri imprenditori.</w:t>
            </w:r>
          </w:p>
          <w:p w14:paraId="3650DF04" w14:textId="77777777" w:rsidR="008D0312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Dell’Acqua: Interviste Google Meet su Carlo Dell’ Acqua </w:t>
            </w: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85CD1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BAD" w:rsidRPr="00950BAD" w14:paraId="59B07696" w14:textId="77777777" w:rsidTr="00D5588A">
        <w:trPr>
          <w:trHeight w:val="6035"/>
        </w:trPr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B89E20" w14:textId="58908570" w:rsidR="008D0312" w:rsidRPr="00950BAD" w:rsidRDefault="008156EB">
            <w:pPr>
              <w:spacing w:before="240" w:after="24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lastRenderedPageBreak/>
              <w:t>Le imprese socialmente responsabili</w:t>
            </w:r>
            <w:r w:rsidR="008600EB">
              <w:rPr>
                <w:b/>
                <w:sz w:val="24"/>
                <w:szCs w:val="24"/>
              </w:rPr>
              <w:t>: sicurezza nell’ambiente di lavoro</w:t>
            </w:r>
          </w:p>
          <w:p w14:paraId="27970579" w14:textId="77777777" w:rsidR="008D0312" w:rsidRPr="00950BAD" w:rsidRDefault="008D0312">
            <w:pPr>
              <w:spacing w:before="240" w:after="240" w:line="240" w:lineRule="auto"/>
              <w:rPr>
                <w:b/>
                <w:sz w:val="24"/>
                <w:szCs w:val="24"/>
              </w:rPr>
            </w:pPr>
          </w:p>
          <w:p w14:paraId="67B9B03F" w14:textId="77777777" w:rsidR="008D0312" w:rsidRPr="00950BAD" w:rsidRDefault="008D0312">
            <w:pPr>
              <w:spacing w:before="240" w:after="240" w:line="240" w:lineRule="auto"/>
              <w:rPr>
                <w:b/>
                <w:sz w:val="24"/>
                <w:szCs w:val="24"/>
              </w:rPr>
            </w:pPr>
          </w:p>
          <w:p w14:paraId="59AB510E" w14:textId="77777777" w:rsidR="008D0312" w:rsidRPr="00950BAD" w:rsidRDefault="008D0312">
            <w:pPr>
              <w:spacing w:before="240" w:after="240" w:line="240" w:lineRule="auto"/>
              <w:rPr>
                <w:b/>
                <w:sz w:val="24"/>
                <w:szCs w:val="24"/>
              </w:rPr>
            </w:pPr>
          </w:p>
          <w:p w14:paraId="43ACBA6E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478DAE9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B730B64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Approfondimento</w:t>
            </w:r>
          </w:p>
          <w:p w14:paraId="4788C0A3" w14:textId="2EB76BB6" w:rsidR="008D0312" w:rsidRPr="00950BAD" w:rsidRDefault="00686338">
            <w:pPr>
              <w:spacing w:before="240" w:after="24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Sicurezza dei </w:t>
            </w:r>
            <w:r w:rsidR="008156EB" w:rsidRPr="00950BAD">
              <w:rPr>
                <w:b/>
                <w:sz w:val="24"/>
                <w:szCs w:val="24"/>
              </w:rPr>
              <w:t>materiali</w:t>
            </w: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307B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AF403C4" w14:textId="77777777" w:rsidR="008600EB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469AD65B" w14:textId="77777777" w:rsidR="008600EB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605C5498" w14:textId="1E4134FF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5.1</w:t>
            </w:r>
          </w:p>
          <w:p w14:paraId="512625E2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F8820B3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45B4572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C841F20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3AADA02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C7A27DD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558186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FAD46C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5819AA2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8161E61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3984DCC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4ED6DC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4D1356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78FA276C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1.2</w:t>
            </w:r>
          </w:p>
          <w:p w14:paraId="2FC7623B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3109A0B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3.2 - 6.3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70420" w14:textId="23285854" w:rsidR="008D0312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DD14AFB" w14:textId="41366F6D" w:rsidR="008600EB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605D862E" w14:textId="77777777" w:rsidR="008600EB" w:rsidRPr="00950BAD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79063795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Materie di indirizzo</w:t>
            </w:r>
          </w:p>
          <w:p w14:paraId="7E8F47E9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59C6AE5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361BA483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5D830C0E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07726675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4AD14329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590A5F9F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7E034DE5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5FD0430D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53A9231C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</w:p>
          <w:p w14:paraId="2AA98D80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5A63AF8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5312346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922EC7B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  <w:r w:rsidRPr="00950BAD">
              <w:rPr>
                <w:sz w:val="24"/>
                <w:szCs w:val="24"/>
              </w:rPr>
              <w:t>Materie di indirizzo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D6D910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3DD5559" w14:textId="77777777" w:rsidR="008600EB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3D93CC75" w14:textId="77777777" w:rsidR="008600EB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20799D1C" w14:textId="77777777" w:rsidR="008600EB" w:rsidRDefault="008600EB">
            <w:pPr>
              <w:spacing w:after="0" w:line="240" w:lineRule="auto"/>
              <w:rPr>
                <w:sz w:val="24"/>
                <w:szCs w:val="24"/>
              </w:rPr>
            </w:pPr>
          </w:p>
          <w:p w14:paraId="2C52255D" w14:textId="767C04C2" w:rsidR="008D0312" w:rsidRPr="00950BAD" w:rsidRDefault="00686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156EB" w:rsidRPr="00950BAD">
              <w:rPr>
                <w:sz w:val="24"/>
                <w:szCs w:val="24"/>
              </w:rPr>
              <w:t xml:space="preserve"> ore</w:t>
            </w:r>
          </w:p>
          <w:p w14:paraId="66701FA6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767B0C5A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995CBDC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2BA97CE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B5E8E5B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5880EB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FA8DA78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BD20795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379BEBD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09729D0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2771DF3E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68E2291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25D0F4BC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5C49A4E4" w14:textId="3CDAED85" w:rsidR="008D0312" w:rsidRPr="00950BAD" w:rsidRDefault="00686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156EB" w:rsidRPr="00950BAD">
              <w:rPr>
                <w:sz w:val="24"/>
                <w:szCs w:val="24"/>
              </w:rPr>
              <w:t xml:space="preserve"> ore</w:t>
            </w:r>
          </w:p>
          <w:p w14:paraId="10479B71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30503" w14:textId="5C858C9F" w:rsidR="008D0312" w:rsidRPr="00950BAD" w:rsidRDefault="008156EB">
            <w:pPr>
              <w:spacing w:before="240" w:after="240" w:line="276" w:lineRule="auto"/>
              <w:rPr>
                <w:b/>
                <w:sz w:val="24"/>
                <w:szCs w:val="24"/>
                <w:u w:val="single"/>
              </w:rPr>
            </w:pPr>
            <w:r w:rsidRPr="00950BAD">
              <w:rPr>
                <w:sz w:val="24"/>
                <w:szCs w:val="24"/>
              </w:rPr>
              <w:t xml:space="preserve">Libri di </w:t>
            </w:r>
            <w:proofErr w:type="gramStart"/>
            <w:r w:rsidRPr="00950BAD">
              <w:rPr>
                <w:sz w:val="24"/>
                <w:szCs w:val="24"/>
              </w:rPr>
              <w:t>testo ,</w:t>
            </w:r>
            <w:proofErr w:type="gramEnd"/>
            <w:r w:rsidRPr="00950BAD">
              <w:rPr>
                <w:sz w:val="24"/>
                <w:szCs w:val="24"/>
              </w:rPr>
              <w:t xml:space="preserve"> </w:t>
            </w:r>
          </w:p>
          <w:p w14:paraId="2883F818" w14:textId="520F7F59" w:rsidR="008D0312" w:rsidRPr="00950BAD" w:rsidRDefault="0011781F">
            <w:pPr>
              <w:spacing w:before="240" w:after="240" w:line="392" w:lineRule="auto"/>
              <w:rPr>
                <w:sz w:val="24"/>
                <w:szCs w:val="24"/>
              </w:rPr>
            </w:pPr>
            <w:hyperlink r:id="rId6" w:history="1">
              <w:r w:rsidR="00686338" w:rsidRPr="00E7513A">
                <w:rPr>
                  <w:rStyle w:val="Collegamentoipertestuale"/>
                </w:rPr>
                <w:t xml:space="preserve"> </w:t>
              </w:r>
              <w:r w:rsidR="00686338" w:rsidRPr="00E7513A">
                <w:rPr>
                  <w:rStyle w:val="Collegamentoipertestuale"/>
                  <w:sz w:val="24"/>
                  <w:szCs w:val="24"/>
                </w:rPr>
                <w:t xml:space="preserve">https://stefanomonteleone.com/y/ </w:t>
              </w:r>
            </w:hyperlink>
            <w:r w:rsidR="008156EB" w:rsidRPr="00950BAD">
              <w:rPr>
                <w:sz w:val="24"/>
                <w:szCs w:val="24"/>
              </w:rPr>
              <w:t xml:space="preserve"> </w:t>
            </w:r>
          </w:p>
          <w:p w14:paraId="69D16671" w14:textId="77777777" w:rsidR="008D0312" w:rsidRPr="00950BAD" w:rsidRDefault="008156EB">
            <w:pPr>
              <w:spacing w:before="240" w:after="240" w:line="392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Articolo 9 della Costituzione</w:t>
            </w:r>
          </w:p>
          <w:p w14:paraId="29C38ADA" w14:textId="74AA3D2F" w:rsidR="008D0312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Libri di testo, articoli di giornale, video, ecc.</w:t>
            </w: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B2A6A9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BAD" w:rsidRPr="00950BAD" w14:paraId="3E3D6212" w14:textId="77777777">
        <w:trPr>
          <w:trHeight w:val="430"/>
        </w:trPr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2467C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Relazioni sul percorso svolto nel trimestre (I fase)</w:t>
            </w:r>
          </w:p>
          <w:p w14:paraId="7516F5C2" w14:textId="77777777" w:rsidR="008D0312" w:rsidRPr="00950BAD" w:rsidRDefault="008D03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DF173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9E5F4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Italiano / Storia</w:t>
            </w:r>
          </w:p>
          <w:p w14:paraId="7647A71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21B50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Novembre/</w:t>
            </w:r>
          </w:p>
          <w:p w14:paraId="3E3E8C94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Dicembre</w:t>
            </w:r>
          </w:p>
          <w:p w14:paraId="42FA6FCE" w14:textId="77777777" w:rsidR="00FC2A00" w:rsidRDefault="00FC2A00">
            <w:pPr>
              <w:spacing w:after="0" w:line="240" w:lineRule="auto"/>
              <w:rPr>
                <w:sz w:val="24"/>
                <w:szCs w:val="24"/>
              </w:rPr>
            </w:pPr>
          </w:p>
          <w:p w14:paraId="40465C0A" w14:textId="77777777" w:rsidR="00FC2A00" w:rsidRDefault="00FC2A00">
            <w:pPr>
              <w:spacing w:after="0" w:line="240" w:lineRule="auto"/>
              <w:rPr>
                <w:sz w:val="24"/>
                <w:szCs w:val="24"/>
              </w:rPr>
            </w:pPr>
          </w:p>
          <w:p w14:paraId="1FA9AE21" w14:textId="77777777" w:rsidR="00FC2A00" w:rsidRDefault="00FC2A00">
            <w:pPr>
              <w:spacing w:after="0" w:line="240" w:lineRule="auto"/>
              <w:rPr>
                <w:sz w:val="24"/>
                <w:szCs w:val="24"/>
              </w:rPr>
            </w:pPr>
          </w:p>
          <w:p w14:paraId="00A3CC4E" w14:textId="6645D282" w:rsidR="008D0312" w:rsidRPr="00950BAD" w:rsidRDefault="008600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ora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8B34" w14:textId="77777777" w:rsidR="008D0312" w:rsidRPr="00950BAD" w:rsidRDefault="008D0312">
            <w:pPr>
              <w:spacing w:before="240" w:after="0" w:line="276" w:lineRule="auto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A60C94" w14:textId="0B43A52F" w:rsidR="008600EB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Esposizione e confronto delle relazioni di gruppo; valutazione delle stesse</w:t>
            </w:r>
          </w:p>
        </w:tc>
      </w:tr>
      <w:tr w:rsidR="00950BAD" w:rsidRPr="00950BAD" w14:paraId="36ABA083" w14:textId="77777777">
        <w:trPr>
          <w:trHeight w:val="430"/>
        </w:trPr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815AB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FASE 2</w:t>
            </w: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9425C1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90E6B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AE648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Febbraio/</w:t>
            </w:r>
          </w:p>
          <w:p w14:paraId="56D10F9A" w14:textId="77777777" w:rsidR="008D0312" w:rsidRPr="00950BAD" w:rsidRDefault="008156E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Maggio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70AC" w14:textId="77777777" w:rsidR="008D0312" w:rsidRPr="00950BAD" w:rsidRDefault="008D0312">
            <w:pPr>
              <w:spacing w:before="240" w:after="0" w:line="276" w:lineRule="auto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FF354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BAD" w:rsidRPr="00950BAD" w14:paraId="7F699F4C" w14:textId="77777777">
        <w:trPr>
          <w:trHeight w:val="430"/>
        </w:trPr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6EF3A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Valorizzazione e tutela del lavoro</w:t>
            </w:r>
          </w:p>
          <w:p w14:paraId="4A042D6E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D4FB8FE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678AE8F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2ECD65F6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8CD692F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B48E93F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5728E011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5628BF45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743EA4C3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2243BFDB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C240782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2D40BCA0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27911B05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04C660F1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4981B406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0FE4260C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3E9441FF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58B4B0D9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26F14D2D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22A70BF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0134081D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4427E0E7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48EBE9BE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1D72EB94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5CC4402A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</w:p>
          <w:p w14:paraId="6FDE7C52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455459AA" w14:textId="2C1B08D3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242E5002" w14:textId="1FC02FE6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2AFA55DC" w14:textId="60BCA173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3F8AB263" w14:textId="46EA523C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2661B292" w14:textId="0D0C5EAA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2E984825" w14:textId="2314899C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65EFFB2A" w14:textId="42835DC3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44B0E412" w14:textId="512A6566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6280D23E" w14:textId="030E8CB6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6038E314" w14:textId="016C629E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3610048A" w14:textId="1F8B045E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33334E1C" w14:textId="52485858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3C720F72" w14:textId="7EC75C55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412E1381" w14:textId="1FAF01A0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17DE0EB9" w14:textId="3CE7A081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1D0551C7" w14:textId="701EFBC2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6FAD31B7" w14:textId="62593D94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149C3999" w14:textId="77777777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50009C9C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  <w:r w:rsidRPr="00950BAD">
              <w:rPr>
                <w:b/>
              </w:rPr>
              <w:t>Avis (Ed. salute)</w:t>
            </w:r>
          </w:p>
          <w:p w14:paraId="4284DBF2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7DF6B37E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7C50EE24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47CCE792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1ADC95B2" w14:textId="10D7E1D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44FFB791" w14:textId="77777777" w:rsidR="00BB3A41" w:rsidRPr="00950BAD" w:rsidRDefault="00BB3A41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1B679659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  <w:r w:rsidRPr="00950BAD">
              <w:rPr>
                <w:b/>
              </w:rPr>
              <w:t>Bersi la vita</w:t>
            </w:r>
          </w:p>
          <w:p w14:paraId="6FFF8F26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  <w:r w:rsidRPr="00950BAD">
              <w:rPr>
                <w:b/>
              </w:rPr>
              <w:t>ROTARY CLUB (Ed. salute)</w:t>
            </w:r>
          </w:p>
          <w:p w14:paraId="3A239533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021F8AB1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0F184E84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3288E9DC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4980677A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5E0E82E5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6DC06148" w14:textId="77777777" w:rsidR="00505D12" w:rsidRPr="00950BAD" w:rsidRDefault="00505D12" w:rsidP="00505D12">
            <w:pPr>
              <w:spacing w:after="0" w:line="276" w:lineRule="auto"/>
              <w:jc w:val="both"/>
              <w:rPr>
                <w:b/>
              </w:rPr>
            </w:pPr>
          </w:p>
          <w:p w14:paraId="1D932BA4" w14:textId="6D493DF7" w:rsidR="00505D12" w:rsidRPr="008600EB" w:rsidRDefault="00505D12" w:rsidP="008600EB">
            <w:pPr>
              <w:spacing w:after="0" w:line="276" w:lineRule="auto"/>
              <w:jc w:val="both"/>
              <w:rPr>
                <w:b/>
              </w:rPr>
            </w:pP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CDDE4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lastRenderedPageBreak/>
              <w:t>Obiettivo 10.2</w:t>
            </w:r>
          </w:p>
          <w:p w14:paraId="5CD628E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EEC2C9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57679C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D2BF0D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9C223A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7DE40B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4667DA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AEF7E8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0D6F65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1B518A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B80CA7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6E3205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25BF0B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C2F3B4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B03057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DF56FD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BCF404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8E1A2B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32CCFF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9328C5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33E06F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D9E487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C4FA89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702B59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DFE3A4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D0F75E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52A5E1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569072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94438B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9416EC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E4359A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8D4211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D05F74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8ED023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779D4A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7DF4BF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C71A83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F4EC78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C4A654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D1D4F8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881DBD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8DBBE7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126C2A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7058DC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B1DE03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42F89A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EC0A62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FB41CB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BBF330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115B8D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960B83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E87108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E921E5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6A34095" w14:textId="485A6C76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FFFC874" w14:textId="22B9DEF6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FAB4E85" w14:textId="79F02545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CD2C9EC" w14:textId="0D990DF9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3B9B584" w14:textId="46755B4D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F3C645A" w14:textId="6AE2A031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3286D4B" w14:textId="10F58288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59D5C4C" w14:textId="70EA8E9F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16E60BF" w14:textId="32826A4F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0353A55" w14:textId="250B9C5B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97A21DB" w14:textId="6D719D61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AAF95BD" w14:textId="7D10451B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43807A7" w14:textId="248A92C5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32D6834" w14:textId="30038E86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37F796F" w14:textId="1C624722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14F927C" w14:textId="64B35C30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FE47FAB" w14:textId="0C02AD73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DC4BE96" w14:textId="5FD067F7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9316903" w14:textId="77777777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FF15E7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4.1 - 2.1</w:t>
            </w:r>
          </w:p>
          <w:p w14:paraId="49C18F8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1AC5D3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C81477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69FB8C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880C9F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FD0E57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6F49A80" w14:textId="77777777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C00E7AB" w14:textId="23EF1B3C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3.3 - 4.1</w:t>
            </w:r>
          </w:p>
          <w:p w14:paraId="09C45D5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D3CD03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10D3F2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43D6FB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3F3E5E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EC76C4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392348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AF5796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64043C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1FDE921" w14:textId="71476BF3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9EEF6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8530B66" w14:textId="10DD865A" w:rsidR="00505D12" w:rsidRPr="00950BAD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Italiano</w:t>
            </w:r>
          </w:p>
          <w:p w14:paraId="04E91EC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E4D654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A33DB4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26FA4A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00BA81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A3CD1B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A459B3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B6076A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EB3DCA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52598B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E5F687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D38410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22282A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0FC135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17EF16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E0005D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1ECC1A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2CEE903" w14:textId="719D43C5" w:rsidR="00505D12" w:rsidRPr="00950BAD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Storia</w:t>
            </w:r>
          </w:p>
          <w:p w14:paraId="56CDBF6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E35A04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A53837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0E634E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A8789B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CBBBDA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96766A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EDA6E0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CBC26C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928CCD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D47AD4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1CE32D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E820E1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E6479D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FA29E3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C9BB86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CFD67B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08172D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1203A6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C6DBBD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8CBFDF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4DA1AD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E44492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CB6321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4AD1BB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00CF02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B65FC9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298AAA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5D7115F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6C2416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553E8B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5D3994E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31FDD41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7E52B18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5D2D95F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81CE53D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103CCC3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75C07BE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D4D7302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F88ADB6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B778155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68A70E4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F141F62" w14:textId="22A95E11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lastRenderedPageBreak/>
              <w:t>Inglese</w:t>
            </w:r>
          </w:p>
          <w:p w14:paraId="0204B71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9F0A19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F739BC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12B4F0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5830639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E92944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84EF38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7E27C5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6C98CD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D2E0A6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4E56A7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50C3B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lastRenderedPageBreak/>
              <w:t xml:space="preserve"> </w:t>
            </w:r>
          </w:p>
          <w:p w14:paraId="677212B5" w14:textId="340E8505" w:rsidR="00505D12" w:rsidRPr="00950BAD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05D12" w:rsidRPr="00950BAD">
              <w:rPr>
                <w:sz w:val="24"/>
                <w:szCs w:val="24"/>
              </w:rPr>
              <w:t xml:space="preserve"> ore</w:t>
            </w:r>
          </w:p>
          <w:p w14:paraId="1E449CEC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944C42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E26E64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55C721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69240A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3C77ED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759EA1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F75D14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5EADD6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E3D546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1DB909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F45D76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565644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DC409B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4B5DE9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0282AE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003C68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BE3E941" w14:textId="393DBF79" w:rsidR="00505D12" w:rsidRPr="00950BAD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7178560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08833B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434B4B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506BEE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ED5A046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4724B7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FC4CF6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C55290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A13315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D584A2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F22279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C56A3A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2D0190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45DDF2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047272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4B4BA7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4611CE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C9F797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D032A50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D7B0A5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44980AE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2DA667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F9968C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B555EB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51EF30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F5D88D7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257765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06410C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9E51B22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54EBA98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85951DA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5D2D571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46CADA9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56DB9FF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88E5B9E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B871ABE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D7C9A34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C8FF538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6FC35DD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4099CD9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A734683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6275B69" w14:textId="77777777" w:rsidR="008600EB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5A6031E" w14:textId="6365096C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lastRenderedPageBreak/>
              <w:t>1 ora</w:t>
            </w:r>
          </w:p>
          <w:p w14:paraId="0CD2777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13D8A04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0E46C02" w14:textId="579682B6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4216C2A" w14:textId="513F5E40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70F92AC" w14:textId="7B7A86A7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68CC163" w14:textId="00E3AB3D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92D0672" w14:textId="0F5D219A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2DEDC41" w14:textId="3AB44BC8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1CC0AE8" w14:textId="7BCB2930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BF81E82" w14:textId="38B735AC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6792D628" w14:textId="7757401F" w:rsidR="00BB3A41" w:rsidRPr="00950BAD" w:rsidRDefault="008600EB" w:rsidP="00505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ora</w:t>
            </w:r>
          </w:p>
          <w:p w14:paraId="25731C56" w14:textId="4C12CC02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08294E7C" w14:textId="33B491C9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149A257" w14:textId="70E5A0AB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451C1C0" w14:textId="3F829F84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12E70B5" w14:textId="3DA69CDB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BDC53E0" w14:textId="0E8A9BCF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76880918" w14:textId="5BD1E710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E9A28B5" w14:textId="1B185DB4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10CF93D7" w14:textId="06676398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7647272" w14:textId="77777777" w:rsidR="00BB3A41" w:rsidRPr="00950BAD" w:rsidRDefault="00BB3A41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610572D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  <w:p w14:paraId="7BED458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58905A73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4EADFE5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319C202B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4D8AF28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  <w:p w14:paraId="2031F1AF" w14:textId="2C3AF802" w:rsidR="00505D12" w:rsidRPr="00950BAD" w:rsidRDefault="00505D12" w:rsidP="00505D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27125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lastRenderedPageBreak/>
              <w:t xml:space="preserve">Visione </w:t>
            </w:r>
            <w:proofErr w:type="spellStart"/>
            <w:r w:rsidRPr="00950BAD">
              <w:rPr>
                <w:sz w:val="24"/>
                <w:szCs w:val="24"/>
              </w:rPr>
              <w:t>Ted</w:t>
            </w:r>
            <w:proofErr w:type="spellEnd"/>
            <w:r w:rsidRPr="00950BAD">
              <w:rPr>
                <w:sz w:val="24"/>
                <w:szCs w:val="24"/>
              </w:rPr>
              <w:t xml:space="preserve">: </w:t>
            </w:r>
          </w:p>
          <w:p w14:paraId="395B8D7B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Brunello Cucinelli</w:t>
            </w:r>
          </w:p>
          <w:p w14:paraId="084F7709" w14:textId="77777777" w:rsidR="00505D12" w:rsidRPr="00950BAD" w:rsidRDefault="00505D12" w:rsidP="00505D12">
            <w:pPr>
              <w:pStyle w:val="Titolo1"/>
              <w:shd w:val="clear" w:color="auto" w:fill="F9F9F9"/>
              <w:spacing w:after="0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r w:rsidRPr="00950BAD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Lavoro, dignità e capitalismo: due chiacchiere al bar </w:t>
            </w:r>
          </w:p>
          <w:p w14:paraId="6B965574" w14:textId="77777777" w:rsidR="00505D12" w:rsidRPr="00950BAD" w:rsidRDefault="0011781F" w:rsidP="00505D12">
            <w:pPr>
              <w:spacing w:before="240" w:after="0" w:line="276" w:lineRule="auto"/>
              <w:rPr>
                <w:sz w:val="24"/>
                <w:szCs w:val="24"/>
                <w:u w:val="single"/>
              </w:rPr>
            </w:pPr>
            <w:hyperlink r:id="rId7">
              <w:r w:rsidR="00505D12" w:rsidRPr="00950BAD">
                <w:rPr>
                  <w:sz w:val="24"/>
                  <w:szCs w:val="24"/>
                  <w:u w:val="single"/>
                </w:rPr>
                <w:t>https://www.youtube.com/</w:t>
              </w:r>
              <w:r w:rsidR="00505D12" w:rsidRPr="00950BAD">
                <w:rPr>
                  <w:sz w:val="24"/>
                  <w:szCs w:val="24"/>
                  <w:u w:val="single"/>
                </w:rPr>
                <w:lastRenderedPageBreak/>
                <w:t>watch?v=8HCwdTGz4HE</w:t>
              </w:r>
            </w:hyperlink>
          </w:p>
          <w:p w14:paraId="01594465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VLOG – Turismo e recupero territorio</w:t>
            </w:r>
          </w:p>
          <w:p w14:paraId="58A196E7" w14:textId="77777777" w:rsidR="00505D12" w:rsidRPr="00950BAD" w:rsidRDefault="00505D12" w:rsidP="00505D12">
            <w:pPr>
              <w:pStyle w:val="Titolo1"/>
              <w:shd w:val="clear" w:color="auto" w:fill="F9F9F9"/>
              <w:spacing w:after="0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r w:rsidRPr="00950BAD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Alessandro Benetton </w:t>
            </w:r>
            <w:proofErr w:type="spellStart"/>
            <w:r w:rsidRPr="00950BAD">
              <w:rPr>
                <w:rFonts w:ascii="Calibri" w:eastAsia="Calibri" w:hAnsi="Calibri" w:cs="Calibri"/>
                <w:b w:val="0"/>
                <w:sz w:val="24"/>
                <w:szCs w:val="24"/>
              </w:rPr>
              <w:t>Vlog</w:t>
            </w:r>
            <w:proofErr w:type="spellEnd"/>
            <w:r w:rsidRPr="00950BAD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 1 - Il rilancio di Grottole</w:t>
            </w:r>
          </w:p>
          <w:p w14:paraId="4A270F4F" w14:textId="77777777" w:rsidR="00505D12" w:rsidRPr="00950BAD" w:rsidRDefault="0011781F" w:rsidP="00505D12">
            <w:pPr>
              <w:spacing w:before="240" w:after="0" w:line="276" w:lineRule="auto"/>
              <w:rPr>
                <w:sz w:val="24"/>
                <w:szCs w:val="24"/>
                <w:u w:val="single"/>
              </w:rPr>
            </w:pPr>
            <w:hyperlink r:id="rId8">
              <w:r w:rsidR="00505D12" w:rsidRPr="00950BAD">
                <w:rPr>
                  <w:u w:val="single"/>
                </w:rPr>
                <w:t>https://www.youtube.com/watch?v=wVR-vEbcShE</w:t>
              </w:r>
            </w:hyperlink>
            <w:r w:rsidR="00505D12" w:rsidRPr="00950BAD">
              <w:rPr>
                <w:u w:val="single"/>
              </w:rPr>
              <w:t>\</w:t>
            </w:r>
          </w:p>
          <w:p w14:paraId="57832483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  <w:u w:val="single"/>
              </w:rPr>
            </w:pPr>
            <w:r w:rsidRPr="00950BAD">
              <w:rPr>
                <w:sz w:val="24"/>
                <w:szCs w:val="24"/>
              </w:rPr>
              <w:t>Lo Statuto dei lavoratori – L. n. 300/1970</w:t>
            </w:r>
          </w:p>
          <w:p w14:paraId="5D1C951F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  <w:u w:val="single"/>
              </w:rPr>
              <w:t xml:space="preserve">Lavori di gruppo: </w:t>
            </w:r>
            <w:r w:rsidRPr="00950BAD">
              <w:rPr>
                <w:sz w:val="24"/>
                <w:szCs w:val="24"/>
              </w:rPr>
              <w:t>individuare le principali realtà economiche del territorio e le formazioni sociali e politiche d</w:t>
            </w:r>
            <w:r w:rsidRPr="00950BAD">
              <w:rPr>
                <w:sz w:val="24"/>
                <w:szCs w:val="24"/>
                <w:u w:val="single"/>
              </w:rPr>
              <w:t xml:space="preserve">i </w:t>
            </w:r>
            <w:r w:rsidRPr="00950BAD">
              <w:rPr>
                <w:sz w:val="24"/>
                <w:szCs w:val="24"/>
              </w:rPr>
              <w:t>regolamentazione e partecipazione (Sindacati, associazioni, ecc.)</w:t>
            </w:r>
          </w:p>
          <w:p w14:paraId="2C91B6CE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Social business:</w:t>
            </w:r>
          </w:p>
          <w:p w14:paraId="6D1ECFEE" w14:textId="77777777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Visione </w:t>
            </w:r>
            <w:proofErr w:type="spellStart"/>
            <w:r w:rsidRPr="00950BAD">
              <w:rPr>
                <w:sz w:val="24"/>
                <w:szCs w:val="24"/>
              </w:rPr>
              <w:t>Ted</w:t>
            </w:r>
            <w:proofErr w:type="spellEnd"/>
            <w:r w:rsidRPr="00950BAD">
              <w:rPr>
                <w:sz w:val="24"/>
                <w:szCs w:val="24"/>
              </w:rPr>
              <w:t xml:space="preserve">: A </w:t>
            </w:r>
            <w:proofErr w:type="spellStart"/>
            <w:r w:rsidRPr="00950BAD">
              <w:rPr>
                <w:sz w:val="24"/>
                <w:szCs w:val="24"/>
              </w:rPr>
              <w:t>history</w:t>
            </w:r>
            <w:proofErr w:type="spellEnd"/>
            <w:r w:rsidRPr="00950BAD">
              <w:rPr>
                <w:sz w:val="24"/>
                <w:szCs w:val="24"/>
              </w:rPr>
              <w:t xml:space="preserve"> of </w:t>
            </w:r>
            <w:proofErr w:type="spellStart"/>
            <w:r w:rsidRPr="00950BAD">
              <w:rPr>
                <w:sz w:val="24"/>
                <w:szCs w:val="24"/>
              </w:rPr>
              <w:lastRenderedPageBreak/>
              <w:t>microfinance</w:t>
            </w:r>
            <w:proofErr w:type="spellEnd"/>
            <w:r w:rsidRPr="00950BAD">
              <w:rPr>
                <w:sz w:val="24"/>
                <w:szCs w:val="24"/>
              </w:rPr>
              <w:t xml:space="preserve"> | Muhammad Yunus </w:t>
            </w:r>
            <w:hyperlink r:id="rId9">
              <w:r w:rsidRPr="00950BAD">
                <w:rPr>
                  <w:u w:val="single"/>
                </w:rPr>
                <w:t>https://www.youtube.com/watch?v=6UCuWxWiMaQ</w:t>
              </w:r>
            </w:hyperlink>
          </w:p>
          <w:p w14:paraId="0EDA998D" w14:textId="28305E8A" w:rsidR="00505D12" w:rsidRPr="00950BAD" w:rsidRDefault="00505D12" w:rsidP="00505D12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Incontro con membro associazione Avis sulla realtà della donazione</w:t>
            </w:r>
          </w:p>
          <w:p w14:paraId="37117EB2" w14:textId="4ECD28DD" w:rsidR="00505D12" w:rsidRPr="008600EB" w:rsidRDefault="00505D12" w:rsidP="00505D12">
            <w:pPr>
              <w:spacing w:before="240" w:after="0" w:line="276" w:lineRule="auto"/>
            </w:pPr>
            <w:r w:rsidRPr="00950BAD">
              <w:rPr>
                <w:sz w:val="24"/>
                <w:szCs w:val="24"/>
              </w:rPr>
              <w:t>Incontro con esperto esterno sugli effetti e le alterazioni provocate da un uso/abuso di bevande alcoliche, con riferimenti alla sicurezza stradale.</w:t>
            </w:r>
            <w:r w:rsidRPr="00950BAD">
              <w:t xml:space="preserve"> </w:t>
            </w: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364E61" w14:textId="77777777" w:rsidR="00505D12" w:rsidRPr="00950BAD" w:rsidRDefault="00505D12" w:rsidP="00505D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D12" w:rsidRPr="00950BAD" w14:paraId="30905F7D" w14:textId="77777777">
        <w:trPr>
          <w:trHeight w:val="430"/>
        </w:trPr>
        <w:tc>
          <w:tcPr>
            <w:tcW w:w="193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76CAF" w14:textId="347E22F2" w:rsidR="00505D12" w:rsidRPr="00950BAD" w:rsidRDefault="00505D12" w:rsidP="00BB3A41">
            <w:pPr>
              <w:spacing w:after="0" w:line="276" w:lineRule="auto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lastRenderedPageBreak/>
              <w:t>Elaborazione delle conoscenze apprese e produzione di un prodotto digitale</w:t>
            </w:r>
          </w:p>
        </w:tc>
        <w:tc>
          <w:tcPr>
            <w:tcW w:w="20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313FD4" w14:textId="660F7E0C" w:rsidR="00505D12" w:rsidRPr="00950BAD" w:rsidRDefault="00505D12" w:rsidP="00BB3A41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10.2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6A8214" w14:textId="13707E30" w:rsidR="00505D12" w:rsidRPr="00950BAD" w:rsidRDefault="00505D12" w:rsidP="00BB3A41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Italiano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D1FD8" w14:textId="76B097AF" w:rsidR="00505D12" w:rsidRPr="00950BAD" w:rsidRDefault="00FC2A00" w:rsidP="00BB3A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5D12" w:rsidRPr="00950BAD">
              <w:rPr>
                <w:sz w:val="24"/>
                <w:szCs w:val="24"/>
              </w:rPr>
              <w:t xml:space="preserve"> ore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6E93" w14:textId="3F26AB7A" w:rsidR="00505D12" w:rsidRPr="00950BAD" w:rsidRDefault="00505D12" w:rsidP="00BB3A41">
            <w:pPr>
              <w:spacing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Lavori di Gruppo Elaborazione Prodotto digitale:  Video TED o altro prodotto.</w:t>
            </w:r>
          </w:p>
        </w:tc>
        <w:tc>
          <w:tcPr>
            <w:tcW w:w="17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1DAD5A" w14:textId="498D4521" w:rsidR="00505D12" w:rsidRPr="00950BAD" w:rsidRDefault="00505D12" w:rsidP="00BB3A41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Presentazione e </w:t>
            </w:r>
            <w:r w:rsidRPr="00950BAD">
              <w:rPr>
                <w:b/>
                <w:sz w:val="24"/>
                <w:szCs w:val="24"/>
              </w:rPr>
              <w:t>valutazione</w:t>
            </w:r>
            <w:r w:rsidRPr="00950BAD">
              <w:rPr>
                <w:sz w:val="24"/>
                <w:szCs w:val="24"/>
              </w:rPr>
              <w:t xml:space="preserve"> del prodotto digitale</w:t>
            </w:r>
          </w:p>
        </w:tc>
      </w:tr>
    </w:tbl>
    <w:p w14:paraId="71399283" w14:textId="77777777" w:rsidR="008D0312" w:rsidRPr="00950BAD" w:rsidRDefault="008D0312">
      <w:pPr>
        <w:rPr>
          <w:sz w:val="24"/>
          <w:szCs w:val="24"/>
        </w:rPr>
      </w:pPr>
    </w:p>
    <w:p w14:paraId="371A5F3E" w14:textId="77777777" w:rsidR="008D0312" w:rsidRPr="00950BAD" w:rsidRDefault="008156EB">
      <w:pPr>
        <w:rPr>
          <w:sz w:val="24"/>
          <w:szCs w:val="24"/>
        </w:rPr>
      </w:pPr>
      <w:r w:rsidRPr="00950BAD">
        <w:br w:type="page"/>
      </w:r>
    </w:p>
    <w:p w14:paraId="09C499BB" w14:textId="5951557D" w:rsidR="008D0312" w:rsidRPr="00950BAD" w:rsidRDefault="001355AC" w:rsidP="005F6510">
      <w:pPr>
        <w:spacing w:after="0" w:line="240" w:lineRule="auto"/>
        <w:rPr>
          <w:b/>
          <w:sz w:val="36"/>
          <w:szCs w:val="36"/>
        </w:rPr>
      </w:pPr>
      <w:r w:rsidRPr="00950BAD">
        <w:rPr>
          <w:b/>
          <w:sz w:val="36"/>
          <w:szCs w:val="36"/>
        </w:rPr>
        <w:lastRenderedPageBreak/>
        <w:t>2.</w:t>
      </w:r>
      <w:r w:rsidR="008156EB" w:rsidRPr="00950BAD">
        <w:rPr>
          <w:b/>
          <w:sz w:val="36"/>
          <w:szCs w:val="36"/>
        </w:rPr>
        <w:t>PARITÀ DI GENERE</w:t>
      </w:r>
    </w:p>
    <w:p w14:paraId="5FCBB145" w14:textId="2B0AE87D" w:rsidR="005F6510" w:rsidRPr="00950BAD" w:rsidRDefault="005F6510" w:rsidP="005F6510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COMPETENZE NUOVE LINEE GUIDA 2024</w:t>
      </w:r>
    </w:p>
    <w:p w14:paraId="5C85DDEC" w14:textId="77777777" w:rsidR="005F6510" w:rsidRPr="00950BAD" w:rsidRDefault="005F6510" w:rsidP="005F6510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1F2B2384" w14:textId="10EFF267" w:rsidR="008D0312" w:rsidRPr="00950BAD" w:rsidRDefault="001355AC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1</w:t>
      </w:r>
    </w:p>
    <w:p w14:paraId="54FE3F9E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SVILUPPARE ATTEGGIAMENTI E ADOTTARE COMPORTAMENTI FONDATI SUL RISPETTO VERSO OGNI PERSONA, SULLA RESPONSABILITÀ INDIVIDUALE, SULLA LEGALITÀ, SULLA PARTECIPAZIONE E LA SOLIDARIETÀ, SULL'IMPORTANZA DEL LAVORO, SOSTENUTI DALLA CONOSCENZA DELLA CARTA COSTITUZIONALE, DALLA CARTA DEI DIRITTI FONDAMENTALI DELL’UNIONE EUROPEA E DELLA DICHIARAZIONE INTERNAZIONALE DEI DIRITTI UMANI.</w:t>
      </w:r>
    </w:p>
    <w:p w14:paraId="38DB60DF" w14:textId="77777777" w:rsidR="008D0312" w:rsidRPr="00950BAD" w:rsidRDefault="008D0312">
      <w:pPr>
        <w:spacing w:after="0" w:line="240" w:lineRule="auto"/>
        <w:jc w:val="both"/>
        <w:rPr>
          <w:sz w:val="24"/>
          <w:szCs w:val="24"/>
        </w:rPr>
      </w:pPr>
    </w:p>
    <w:p w14:paraId="532027FF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13AB4B70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1.2 </w:t>
      </w:r>
      <w:r w:rsidRPr="00950BAD">
        <w:rPr>
          <w:sz w:val="24"/>
          <w:szCs w:val="24"/>
        </w:rPr>
        <w:t>Individuare nel testo della Costituzione i diritti fondamentali e i doveri delle persone e dei cittadini, 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 applicazione o violazione.</w:t>
      </w:r>
    </w:p>
    <w:p w14:paraId="02813D25" w14:textId="77777777" w:rsidR="005F6510" w:rsidRPr="00950BAD" w:rsidRDefault="005F6510">
      <w:pPr>
        <w:spacing w:after="0" w:line="240" w:lineRule="auto"/>
        <w:jc w:val="both"/>
        <w:rPr>
          <w:b/>
          <w:sz w:val="24"/>
          <w:szCs w:val="24"/>
        </w:rPr>
      </w:pPr>
    </w:p>
    <w:p w14:paraId="2D79CD72" w14:textId="169F90C3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1</w:t>
      </w:r>
      <w:r w:rsidRPr="00950BAD">
        <w:rPr>
          <w:sz w:val="24"/>
          <w:szCs w:val="24"/>
        </w:rPr>
        <w:t>.</w:t>
      </w:r>
      <w:r w:rsidRPr="00950BAD">
        <w:rPr>
          <w:b/>
          <w:sz w:val="24"/>
          <w:szCs w:val="24"/>
        </w:rPr>
        <w:t>4</w:t>
      </w:r>
      <w:r w:rsidRPr="00950BAD">
        <w:rPr>
          <w:sz w:val="24"/>
          <w:szCs w:val="24"/>
        </w:rPr>
        <w:t xml:space="preserve"> Sostenere e supportare, singolarmente e in gruppo, persone in difficoltà, per l’inclusione e la solidarietà, sia all’interno della scuola, sia nella comunità (gruppi di lavoro, tutoraggio tra pari, supporto ad altri, iniziative di volontariato, azioni di solidarietà sociale e di utilità collettiva).</w:t>
      </w:r>
    </w:p>
    <w:p w14:paraId="34CB6C60" w14:textId="77777777" w:rsidR="008D0312" w:rsidRPr="00950BAD" w:rsidRDefault="008D0312">
      <w:pPr>
        <w:spacing w:after="0" w:line="240" w:lineRule="auto"/>
        <w:jc w:val="both"/>
        <w:rPr>
          <w:sz w:val="24"/>
          <w:szCs w:val="24"/>
        </w:rPr>
      </w:pPr>
    </w:p>
    <w:p w14:paraId="7B09702B" w14:textId="04E513F3" w:rsidR="008D0312" w:rsidRPr="00950BAD" w:rsidRDefault="001355AC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2</w:t>
      </w:r>
    </w:p>
    <w:p w14:paraId="342124E6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INTERAGIRE CORRETTAMENTE CON LE ISTITUZIONI NELLA VITA QUOTIDIANA.</w:t>
      </w:r>
    </w:p>
    <w:p w14:paraId="76914805" w14:textId="77777777" w:rsidR="008D0312" w:rsidRPr="00950BAD" w:rsidRDefault="008D0312">
      <w:pPr>
        <w:spacing w:after="0" w:line="240" w:lineRule="auto"/>
        <w:jc w:val="both"/>
        <w:rPr>
          <w:sz w:val="24"/>
          <w:szCs w:val="24"/>
        </w:rPr>
      </w:pPr>
    </w:p>
    <w:p w14:paraId="3E84D80F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09619530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 xml:space="preserve">2.1 </w:t>
      </w:r>
      <w:r w:rsidRPr="00950BAD">
        <w:rPr>
          <w:sz w:val="24"/>
          <w:szCs w:val="24"/>
        </w:rPr>
        <w:t>Analizzare le previsioni costituzionali di valorizzazione e tutela del lavoro di particolari categorie di lavoratori individuando le principali norme presenti nell’ordinamento (tutela delle lavoratrici madri, tutela della sicurezza sul lavoro…) e spiegandone il senso</w:t>
      </w:r>
    </w:p>
    <w:p w14:paraId="7FA50ED3" w14:textId="77777777" w:rsidR="008D0312" w:rsidRPr="00950BAD" w:rsidRDefault="008D0312">
      <w:pPr>
        <w:spacing w:after="0" w:line="240" w:lineRule="auto"/>
        <w:jc w:val="both"/>
        <w:rPr>
          <w:sz w:val="24"/>
          <w:szCs w:val="24"/>
        </w:rPr>
      </w:pPr>
    </w:p>
    <w:p w14:paraId="7A36C449" w14:textId="68916489" w:rsidR="008D0312" w:rsidRPr="00950BAD" w:rsidRDefault="001355AC">
      <w:pPr>
        <w:spacing w:after="0" w:line="240" w:lineRule="auto"/>
        <w:jc w:val="both"/>
        <w:rPr>
          <w:sz w:val="24"/>
          <w:szCs w:val="24"/>
        </w:rPr>
      </w:pPr>
      <w:bookmarkStart w:id="1" w:name="_heading=h.1fob9te" w:colFirst="0" w:colLast="0"/>
      <w:bookmarkEnd w:id="1"/>
      <w:r w:rsidRPr="00950BAD">
        <w:rPr>
          <w:b/>
          <w:sz w:val="24"/>
          <w:szCs w:val="24"/>
        </w:rPr>
        <w:t xml:space="preserve">COMPETENZA </w:t>
      </w:r>
      <w:r w:rsidR="008156EB" w:rsidRPr="00950BAD">
        <w:rPr>
          <w:b/>
          <w:sz w:val="24"/>
          <w:szCs w:val="24"/>
        </w:rPr>
        <w:t>3 </w:t>
      </w:r>
    </w:p>
    <w:p w14:paraId="22152CAB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RISPETTARE LE REGOLE E LE NORME CHE GOVERNANO LO STATO DI DIRITTO, LA CONVIVENZA SOCIALE E LA VITA QUOTIDIANA NEL MONDO DEL LAVORO AL FINE DI COMUNICARE E RAPPORTARSI CORRETTAMENTE CON GLI ALTRI, ESERCITARE CONSAPEVOLMENTE I PROPRI DIRITTI E DOVERI PER CONTRIBUIRE AL BENE COMUNE E AL RISPETTO DEI DIRITTI DELLE PERSONE</w:t>
      </w:r>
      <w:r w:rsidRPr="00950BAD">
        <w:rPr>
          <w:sz w:val="24"/>
          <w:szCs w:val="24"/>
        </w:rPr>
        <w:t>.</w:t>
      </w:r>
    </w:p>
    <w:p w14:paraId="215F513F" w14:textId="77777777" w:rsidR="008D0312" w:rsidRPr="00950BAD" w:rsidRDefault="008D0312">
      <w:pPr>
        <w:spacing w:after="0" w:line="240" w:lineRule="auto"/>
        <w:jc w:val="both"/>
        <w:rPr>
          <w:sz w:val="24"/>
          <w:szCs w:val="24"/>
        </w:rPr>
      </w:pPr>
    </w:p>
    <w:p w14:paraId="60BCAF68" w14:textId="77777777" w:rsidR="008D0312" w:rsidRPr="00950BAD" w:rsidRDefault="008156EB">
      <w:pPr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41A21A99" w14:textId="77777777" w:rsidR="008D0312" w:rsidRPr="00950BAD" w:rsidRDefault="008156EB">
      <w:pPr>
        <w:widowControl w:val="0"/>
        <w:spacing w:after="0" w:line="240" w:lineRule="auto"/>
        <w:jc w:val="both"/>
        <w:rPr>
          <w:sz w:val="24"/>
          <w:szCs w:val="24"/>
        </w:rPr>
      </w:pPr>
      <w:r w:rsidRPr="00950BAD">
        <w:rPr>
          <w:b/>
          <w:sz w:val="24"/>
          <w:szCs w:val="24"/>
        </w:rPr>
        <w:t>3.5</w:t>
      </w:r>
      <w:r w:rsidRPr="00950BAD">
        <w:rPr>
          <w:sz w:val="24"/>
          <w:szCs w:val="24"/>
        </w:rPr>
        <w:t xml:space="preserve"> Conoscere e comprendere il principio di uguaglianza nel godimento dei diritti inviolabili e nell’adempimento dei doveri inderogabili, nel quale rientrano il principio di pari opportunità e non discriminazione ai sensi dell’articolo 3 della Costituzione. Particolare attenzione andrà riservata al contrasto alla violenza contro le donne, per educare a relazioni corrette e rispettose, al fine altresì di promuovere la parità fra uomo e donna e di far conoscere l’importanza della conciliazione vita-lavoro, dell’occupabilità e dell’imprenditorialità femminile. </w:t>
      </w:r>
    </w:p>
    <w:p w14:paraId="02E3360E" w14:textId="77777777" w:rsidR="008D0312" w:rsidRPr="00950BAD" w:rsidRDefault="008156EB">
      <w:pPr>
        <w:widowControl w:val="0"/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 xml:space="preserve">Analizzare, mediante opportuni strumenti critici desunti dalle discipline di studio, i livelli di uguaglianza tra uomo e donna nel proprio Paese e nella propria cultura, confrontandoli con le norme nazionali e internazionali, individuare e illustrare i diritti fondamentali delle donne. Analizzare il proprio ambiente di vita e stabilire una connessione con gli attori che operano per porre fine alla discriminazione e alla violenza contro le donne. </w:t>
      </w:r>
    </w:p>
    <w:p w14:paraId="619D5BB9" w14:textId="77777777" w:rsidR="008D0312" w:rsidRPr="00950BAD" w:rsidRDefault="008156EB">
      <w:pPr>
        <w:widowControl w:val="0"/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 xml:space="preserve">Sviluppare la cultura del rispetto verso ogni persona. </w:t>
      </w:r>
    </w:p>
    <w:p w14:paraId="6CD4C197" w14:textId="77777777" w:rsidR="008D0312" w:rsidRPr="00950BAD" w:rsidRDefault="008156EB">
      <w:pPr>
        <w:widowControl w:val="0"/>
        <w:spacing w:after="0" w:line="240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lastRenderedPageBreak/>
        <w:t>Contrastare ogni forma di violenza, bullismo e discriminazione verso qualsiasi persona e favorire il superamento di ogni pregiudizio.</w:t>
      </w:r>
    </w:p>
    <w:p w14:paraId="3913B897" w14:textId="77777777" w:rsidR="008D0312" w:rsidRPr="00950BAD" w:rsidRDefault="008D0312">
      <w:pPr>
        <w:spacing w:after="0" w:line="240" w:lineRule="auto"/>
        <w:jc w:val="both"/>
        <w:rPr>
          <w:b/>
          <w:sz w:val="24"/>
          <w:szCs w:val="24"/>
        </w:rPr>
      </w:pPr>
    </w:p>
    <w:p w14:paraId="449D40B6" w14:textId="77777777" w:rsidR="008D0312" w:rsidRPr="00950BAD" w:rsidRDefault="008156EB">
      <w:pPr>
        <w:spacing w:after="0" w:line="276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COMPETENZA 11</w:t>
      </w:r>
    </w:p>
    <w:p w14:paraId="26329EE0" w14:textId="4216DD2F" w:rsidR="008D0312" w:rsidRPr="00950BAD" w:rsidRDefault="005F6510">
      <w:pPr>
        <w:spacing w:after="0" w:line="276" w:lineRule="auto"/>
        <w:jc w:val="both"/>
        <w:rPr>
          <w:rFonts w:ascii="Arial" w:eastAsia="Arial" w:hAnsi="Arial" w:cs="Arial"/>
          <w:b/>
        </w:rPr>
      </w:pPr>
      <w:r w:rsidRPr="00950BAD">
        <w:rPr>
          <w:b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7F05B869" w14:textId="77777777" w:rsidR="008D0312" w:rsidRPr="00950BAD" w:rsidRDefault="008D0312">
      <w:pPr>
        <w:spacing w:after="0" w:line="276" w:lineRule="auto"/>
        <w:jc w:val="both"/>
        <w:rPr>
          <w:rFonts w:ascii="Arial" w:eastAsia="Arial" w:hAnsi="Arial" w:cs="Arial"/>
        </w:rPr>
      </w:pPr>
    </w:p>
    <w:p w14:paraId="19808776" w14:textId="77777777" w:rsidR="008D0312" w:rsidRPr="00950BAD" w:rsidRDefault="008156EB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OBIETTIVI di APPRENDIMENTO</w:t>
      </w:r>
    </w:p>
    <w:p w14:paraId="72D98252" w14:textId="77777777" w:rsidR="008D0312" w:rsidRPr="00950BAD" w:rsidRDefault="008156EB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950BAD">
        <w:rPr>
          <w:sz w:val="24"/>
          <w:szCs w:val="24"/>
        </w:rPr>
        <w:t>11.1</w:t>
      </w:r>
      <w:r w:rsidRPr="00950BAD">
        <w:rPr>
          <w:rFonts w:ascii="Arial" w:eastAsia="Arial" w:hAnsi="Arial" w:cs="Arial"/>
        </w:rPr>
        <w:t xml:space="preserve"> </w:t>
      </w:r>
      <w:r w:rsidRPr="00950BAD">
        <w:rPr>
          <w:sz w:val="24"/>
          <w:szCs w:val="24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1D69766F" w14:textId="77777777" w:rsidR="008D0312" w:rsidRPr="00950BAD" w:rsidRDefault="008D0312">
      <w:pPr>
        <w:spacing w:after="0" w:line="276" w:lineRule="auto"/>
        <w:jc w:val="both"/>
        <w:rPr>
          <w:rFonts w:ascii="Arial" w:eastAsia="Arial" w:hAnsi="Arial" w:cs="Arial"/>
        </w:rPr>
      </w:pPr>
    </w:p>
    <w:p w14:paraId="71F13080" w14:textId="77777777" w:rsidR="008D0312" w:rsidRPr="00950BAD" w:rsidRDefault="008156EB">
      <w:pPr>
        <w:spacing w:after="0" w:line="276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COMPETENZA 12</w:t>
      </w:r>
    </w:p>
    <w:p w14:paraId="124D5ECB" w14:textId="1A1487B0" w:rsidR="008D0312" w:rsidRPr="00950BAD" w:rsidRDefault="005F6510">
      <w:pPr>
        <w:spacing w:after="0" w:line="276" w:lineRule="auto"/>
        <w:jc w:val="both"/>
        <w:rPr>
          <w:b/>
          <w:sz w:val="24"/>
          <w:szCs w:val="24"/>
        </w:rPr>
      </w:pPr>
      <w:r w:rsidRPr="00950BAD">
        <w:rPr>
          <w:b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3D3A5D6D" w14:textId="77777777" w:rsidR="008D0312" w:rsidRPr="00950BAD" w:rsidRDefault="008D0312">
      <w:pPr>
        <w:spacing w:after="0" w:line="276" w:lineRule="auto"/>
        <w:jc w:val="both"/>
        <w:rPr>
          <w:sz w:val="24"/>
          <w:szCs w:val="24"/>
        </w:rPr>
      </w:pPr>
    </w:p>
    <w:p w14:paraId="031EE39C" w14:textId="77777777" w:rsidR="008D0312" w:rsidRPr="00950BAD" w:rsidRDefault="008156EB">
      <w:pPr>
        <w:widowControl w:val="0"/>
        <w:spacing w:after="0" w:line="240" w:lineRule="auto"/>
        <w:jc w:val="both"/>
        <w:rPr>
          <w:rFonts w:ascii="Arial" w:eastAsia="Arial" w:hAnsi="Arial" w:cs="Arial"/>
          <w:b/>
        </w:rPr>
      </w:pPr>
      <w:r w:rsidRPr="00950BAD">
        <w:rPr>
          <w:b/>
          <w:sz w:val="24"/>
          <w:szCs w:val="24"/>
        </w:rPr>
        <w:t>OBIETTIVI di APPRENDIMENTO</w:t>
      </w:r>
    </w:p>
    <w:p w14:paraId="530E9650" w14:textId="77777777" w:rsidR="008D0312" w:rsidRPr="00950BAD" w:rsidRDefault="008156EB">
      <w:pPr>
        <w:spacing w:after="0" w:line="276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71A94F35" w14:textId="77777777" w:rsidR="008D0312" w:rsidRPr="00950BAD" w:rsidRDefault="008156EB">
      <w:pPr>
        <w:spacing w:after="0" w:line="276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0750946D" w14:textId="77777777" w:rsidR="008D0312" w:rsidRPr="00950BAD" w:rsidRDefault="008156EB">
      <w:pPr>
        <w:spacing w:after="0" w:line="276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395AC9ED" w14:textId="77777777" w:rsidR="008D0312" w:rsidRPr="00950BAD" w:rsidRDefault="008156EB">
      <w:pPr>
        <w:spacing w:after="0" w:line="276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 xml:space="preserve">12.4 Utilizzare e condividere informazioni personali proteggendo </w:t>
      </w:r>
      <w:proofErr w:type="gramStart"/>
      <w:r w:rsidRPr="00950BAD">
        <w:rPr>
          <w:sz w:val="24"/>
          <w:szCs w:val="24"/>
        </w:rPr>
        <w:t>se</w:t>
      </w:r>
      <w:proofErr w:type="gramEnd"/>
      <w:r w:rsidRPr="00950BAD">
        <w:rPr>
          <w:sz w:val="24"/>
          <w:szCs w:val="24"/>
        </w:rPr>
        <w:t xml:space="preserve"> stessi e gli altri dai danni.</w:t>
      </w:r>
    </w:p>
    <w:p w14:paraId="6B016901" w14:textId="77777777" w:rsidR="008D0312" w:rsidRPr="00950BAD" w:rsidRDefault="008156EB">
      <w:pPr>
        <w:spacing w:after="0" w:line="276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30263863" w14:textId="77777777" w:rsidR="008D0312" w:rsidRPr="00950BAD" w:rsidRDefault="008156EB">
      <w:pPr>
        <w:spacing w:after="0" w:line="276" w:lineRule="auto"/>
        <w:jc w:val="both"/>
        <w:rPr>
          <w:sz w:val="24"/>
          <w:szCs w:val="24"/>
        </w:rPr>
      </w:pPr>
      <w:r w:rsidRPr="00950BAD">
        <w:rPr>
          <w:sz w:val="24"/>
          <w:szCs w:val="24"/>
        </w:rPr>
        <w:t>12.6 Adottare soluzioni e strategie per proteggere sé stessi e gli altri da rischi per la salute e minacce al benessere psico-fisico quando si utilizzano le tecnologie digitali, anche legati a bullismo e cyberbullismo, utilizzando responsabilmente le tecnologie per il benessere e l’inclusione sociale.</w:t>
      </w:r>
    </w:p>
    <w:p w14:paraId="454DEC88" w14:textId="77777777" w:rsidR="008D0312" w:rsidRPr="00950BAD" w:rsidRDefault="008156EB">
      <w:pPr>
        <w:spacing w:after="0" w:line="276" w:lineRule="auto"/>
        <w:jc w:val="both"/>
        <w:rPr>
          <w:b/>
          <w:sz w:val="24"/>
          <w:szCs w:val="24"/>
        </w:rPr>
      </w:pPr>
      <w:r w:rsidRPr="00950BAD">
        <w:rPr>
          <w:sz w:val="24"/>
          <w:szCs w:val="24"/>
        </w:rPr>
        <w:t>12.8 Assumersi la responsabilità dei contenuti che si pubblicano nei social media, rispetto alla attendibilità delle informazioni, alla sicurezza dei dati e alla tutela dell’integrità, della riservatezza e del benessere delle persone.</w:t>
      </w:r>
    </w:p>
    <w:p w14:paraId="5977EA95" w14:textId="77777777" w:rsidR="008D0312" w:rsidRPr="00950BAD" w:rsidRDefault="008D0312">
      <w:pPr>
        <w:ind w:left="720"/>
        <w:jc w:val="both"/>
        <w:rPr>
          <w:sz w:val="24"/>
          <w:szCs w:val="24"/>
        </w:rPr>
      </w:pPr>
      <w:bookmarkStart w:id="2" w:name="_heading=h.30j0zll" w:colFirst="0" w:colLast="0"/>
      <w:bookmarkEnd w:id="2"/>
    </w:p>
    <w:p w14:paraId="686F336A" w14:textId="77777777" w:rsidR="008D0312" w:rsidRPr="00950BAD" w:rsidRDefault="008D0312">
      <w:pPr>
        <w:ind w:left="720"/>
        <w:jc w:val="both"/>
        <w:rPr>
          <w:sz w:val="24"/>
          <w:szCs w:val="24"/>
        </w:rPr>
      </w:pPr>
    </w:p>
    <w:p w14:paraId="0D1448D2" w14:textId="069A4DE3" w:rsidR="008D0312" w:rsidRPr="00950BAD" w:rsidRDefault="008D0312">
      <w:pPr>
        <w:ind w:left="720"/>
        <w:jc w:val="both"/>
        <w:rPr>
          <w:sz w:val="24"/>
          <w:szCs w:val="24"/>
        </w:rPr>
      </w:pPr>
    </w:p>
    <w:p w14:paraId="68AAB8E1" w14:textId="78839183" w:rsidR="00BB3A41" w:rsidRPr="00950BAD" w:rsidRDefault="00BB3A41">
      <w:pPr>
        <w:ind w:left="720"/>
        <w:jc w:val="both"/>
        <w:rPr>
          <w:sz w:val="24"/>
          <w:szCs w:val="24"/>
        </w:rPr>
      </w:pPr>
    </w:p>
    <w:p w14:paraId="6A723F81" w14:textId="77777777" w:rsidR="00BB3A41" w:rsidRPr="00950BAD" w:rsidRDefault="00BB3A41">
      <w:pPr>
        <w:ind w:left="720"/>
        <w:jc w:val="both"/>
        <w:rPr>
          <w:sz w:val="24"/>
          <w:szCs w:val="24"/>
        </w:rPr>
      </w:pPr>
    </w:p>
    <w:p w14:paraId="5E3A5590" w14:textId="77777777" w:rsidR="008D0312" w:rsidRPr="00950BAD" w:rsidRDefault="008D0312">
      <w:pPr>
        <w:ind w:left="720"/>
        <w:jc w:val="both"/>
        <w:rPr>
          <w:sz w:val="24"/>
          <w:szCs w:val="24"/>
        </w:rPr>
      </w:pPr>
    </w:p>
    <w:tbl>
      <w:tblPr>
        <w:tblStyle w:val="ac"/>
        <w:tblW w:w="9893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126"/>
        <w:gridCol w:w="1418"/>
        <w:gridCol w:w="992"/>
        <w:gridCol w:w="1843"/>
        <w:gridCol w:w="1534"/>
      </w:tblGrid>
      <w:tr w:rsidR="00950BAD" w:rsidRPr="00950BAD" w14:paraId="53A6A0BE" w14:textId="77777777" w:rsidTr="00505D12">
        <w:tc>
          <w:tcPr>
            <w:tcW w:w="1980" w:type="dxa"/>
            <w:tcBorders>
              <w:bottom w:val="single" w:sz="12" w:space="0" w:color="666666"/>
            </w:tcBorders>
            <w:shd w:val="clear" w:color="auto" w:fill="BDD6EE"/>
          </w:tcPr>
          <w:p w14:paraId="0B4DF325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lastRenderedPageBreak/>
              <w:t>TEMATICA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14:paraId="4875835F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OBIETTIVI DI APPRENDIMENTO</w:t>
            </w:r>
          </w:p>
        </w:tc>
        <w:tc>
          <w:tcPr>
            <w:tcW w:w="1418" w:type="dxa"/>
            <w:tcBorders>
              <w:bottom w:val="single" w:sz="12" w:space="0" w:color="666666"/>
            </w:tcBorders>
            <w:shd w:val="clear" w:color="auto" w:fill="BDD6EE"/>
          </w:tcPr>
          <w:p w14:paraId="5F3D9E70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59F4211A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05A6CA4D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534" w:type="dxa"/>
            <w:tcBorders>
              <w:bottom w:val="single" w:sz="12" w:space="0" w:color="666666"/>
            </w:tcBorders>
            <w:shd w:val="clear" w:color="auto" w:fill="BDD6EE"/>
          </w:tcPr>
          <w:p w14:paraId="6AAB9601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STRUMENTI DI VERIFICA</w:t>
            </w:r>
          </w:p>
        </w:tc>
      </w:tr>
      <w:tr w:rsidR="00950BAD" w:rsidRPr="00950BAD" w14:paraId="4A1F3292" w14:textId="77777777" w:rsidTr="00505D12">
        <w:tc>
          <w:tcPr>
            <w:tcW w:w="1980" w:type="dxa"/>
          </w:tcPr>
          <w:p w14:paraId="3A7186F2" w14:textId="77777777" w:rsidR="008D0312" w:rsidRPr="00950BAD" w:rsidRDefault="008156EB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Presentazione del percorso</w:t>
            </w:r>
          </w:p>
          <w:p w14:paraId="3052B74D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704EC01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82C1843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EAB7703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301A28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30C4F960" w14:textId="77777777" w:rsidR="008D0312" w:rsidRPr="00950BAD" w:rsidRDefault="008156EB">
            <w:pPr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Introduzione al quadro di riferimento presente nelle Linee guida e ai Principi a fondamento dell’Ed. Civica a cui il percorso è ispirato</w:t>
            </w:r>
          </w:p>
          <w:p w14:paraId="0F9F93AC" w14:textId="77777777" w:rsidR="008D0312" w:rsidRPr="00950BAD" w:rsidRDefault="008D0312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</w:rPr>
            </w:pPr>
          </w:p>
          <w:p w14:paraId="77F0DF02" w14:textId="77777777" w:rsidR="008D0312" w:rsidRPr="00950BAD" w:rsidRDefault="008D0312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</w:rPr>
            </w:pPr>
          </w:p>
          <w:p w14:paraId="7AA3AB34" w14:textId="77777777" w:rsidR="008D0312" w:rsidRPr="00950BAD" w:rsidRDefault="008156EB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Legge n. 151/1975 (Riforma del diritto di famiglia)</w:t>
            </w:r>
          </w:p>
          <w:p w14:paraId="73EBF1CF" w14:textId="77777777" w:rsidR="008D0312" w:rsidRPr="00950BAD" w:rsidRDefault="008156EB">
            <w:pPr>
              <w:widowControl w:val="0"/>
              <w:spacing w:after="0" w:line="240" w:lineRule="auto"/>
              <w:ind w:hanging="2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 xml:space="preserve">Legge n. 898/1970 </w:t>
            </w:r>
          </w:p>
          <w:p w14:paraId="3DA87F38" w14:textId="77777777" w:rsidR="008D0312" w:rsidRPr="00950BAD" w:rsidRDefault="008156EB">
            <w:pPr>
              <w:widowControl w:val="0"/>
              <w:spacing w:after="0" w:line="240" w:lineRule="auto"/>
              <w:ind w:hanging="2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(Divorzio)</w:t>
            </w:r>
          </w:p>
          <w:p w14:paraId="04256C47" w14:textId="77777777" w:rsidR="008D0312" w:rsidRPr="00950BAD" w:rsidRDefault="008D0312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</w:rPr>
            </w:pPr>
          </w:p>
          <w:p w14:paraId="7F661FAB" w14:textId="6E403CF1" w:rsidR="008D0312" w:rsidRPr="00950BAD" w:rsidRDefault="008156EB" w:rsidP="00BB3A41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</w:rPr>
            </w:pPr>
            <w:bookmarkStart w:id="3" w:name="_heading=h.3znysh7" w:colFirst="0" w:colLast="0"/>
            <w:bookmarkEnd w:id="3"/>
            <w:r w:rsidRPr="00950BAD">
              <w:rPr>
                <w:b/>
                <w:sz w:val="24"/>
                <w:szCs w:val="24"/>
              </w:rPr>
              <w:t>Legge n. 194/1978 (Interruzione volontaria della gravidanza)</w:t>
            </w:r>
          </w:p>
        </w:tc>
        <w:tc>
          <w:tcPr>
            <w:tcW w:w="2126" w:type="dxa"/>
          </w:tcPr>
          <w:p w14:paraId="0BD9CCB3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Obiettivi: </w:t>
            </w:r>
          </w:p>
          <w:p w14:paraId="3D8E9FF5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1.2- 3.5</w:t>
            </w:r>
          </w:p>
          <w:p w14:paraId="239B44EF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6B050E1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51B893B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C6C4679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0D83F9D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30D3197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C34599A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F5E4A93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F5FDD3E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BB76651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5DD269E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01F322C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7D4935B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125EDEF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725EEE5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54AB7CF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E7A5A42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6E5A2EB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2A7DE79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D0E9E47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Obiettivi: </w:t>
            </w:r>
          </w:p>
          <w:p w14:paraId="54DAC6DC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1.4 - 3.5</w:t>
            </w:r>
          </w:p>
          <w:p w14:paraId="680BC12F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5FF0B0E" w14:textId="77777777" w:rsidR="008D0312" w:rsidRPr="00950BAD" w:rsidRDefault="008D031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457EFE7" w14:textId="70379AE1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03D945D" w14:textId="7571798A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D50A775" w14:textId="3A3504F4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F0BC921" w14:textId="222FAB3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9C8279D" w14:textId="77777777" w:rsidR="00FC2A00" w:rsidRPr="00950BAD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C9B4642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Storia</w:t>
            </w:r>
          </w:p>
          <w:p w14:paraId="6BE34DE8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A30A7E8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7A6350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E4D9E99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2C9FE8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A35EADE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180031D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7045FC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DDB330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D41764D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3642AE3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4CE01D0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E2836A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7C5269E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1674AC0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2AB68EF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4E59A1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754BD0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8E434C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5CA30A1" w14:textId="57B8E048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8B86502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Storia</w:t>
            </w:r>
          </w:p>
        </w:tc>
        <w:tc>
          <w:tcPr>
            <w:tcW w:w="992" w:type="dxa"/>
          </w:tcPr>
          <w:p w14:paraId="7358A9F3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C8CC64F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4D70D4B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531ECC6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F249915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507D35F" w14:textId="27555181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 ora</w:t>
            </w:r>
          </w:p>
          <w:p w14:paraId="0844AE98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DEAB0D8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F8F2E1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2E78669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71C5F7C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687DCE8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5328759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E7F3DB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26F9443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D978EB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A4A6A5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3DEEC2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A16EF90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CF114CA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7B7936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89EA05F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87B4111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B7BF9E0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E2DD1E6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EDA685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BE23204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0FA59DD2" w14:textId="77777777" w:rsidR="008D0312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Linee guida ministeriali… con riferimento ai nuclei concettuali.</w:t>
            </w:r>
          </w:p>
          <w:p w14:paraId="5FA43703" w14:textId="77777777" w:rsidR="008D0312" w:rsidRPr="00950BAD" w:rsidRDefault="008156EB">
            <w:pPr>
              <w:spacing w:before="240" w:after="0" w:line="276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Articolo 3 dalla Costituzione (eventuale visione da Rai Play)</w:t>
            </w:r>
          </w:p>
          <w:p w14:paraId="39DF50FF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4733177C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E18C98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67F77BC8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1C5495A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73FDF404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7087412D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FDC41C7" w14:textId="77777777" w:rsidR="008D0312" w:rsidRPr="00950BAD" w:rsidRDefault="008D0312">
            <w:pPr>
              <w:spacing w:after="0" w:line="240" w:lineRule="auto"/>
              <w:rPr>
                <w:sz w:val="24"/>
                <w:szCs w:val="24"/>
              </w:rPr>
            </w:pPr>
          </w:p>
          <w:p w14:paraId="0FD42E76" w14:textId="77777777" w:rsidR="008D0312" w:rsidRPr="00950BAD" w:rsidRDefault="00815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Visione filmati / video sul contesto storico </w:t>
            </w:r>
          </w:p>
          <w:p w14:paraId="5A071D10" w14:textId="77777777" w:rsidR="008D0312" w:rsidRPr="00950BAD" w:rsidRDefault="008D0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2D17E" w14:textId="77777777" w:rsidR="008D0312" w:rsidRPr="00950BAD" w:rsidRDefault="008156EB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Analisi dei testi di legge</w:t>
            </w:r>
          </w:p>
          <w:p w14:paraId="475BB114" w14:textId="77777777" w:rsidR="008D0312" w:rsidRPr="00950BAD" w:rsidRDefault="008D0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53218" w14:textId="77777777" w:rsidR="008D0312" w:rsidRPr="00950BAD" w:rsidRDefault="008156EB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Dibattito e riflessione in classe</w:t>
            </w:r>
          </w:p>
          <w:p w14:paraId="137F96CB" w14:textId="77777777" w:rsidR="008D0312" w:rsidRPr="00950BAD" w:rsidRDefault="008D0312">
            <w:pPr>
              <w:spacing w:before="240" w:after="0" w:line="276" w:lineRule="auto"/>
              <w:ind w:left="720"/>
              <w:rPr>
                <w:sz w:val="24"/>
                <w:szCs w:val="24"/>
              </w:rPr>
            </w:pPr>
          </w:p>
        </w:tc>
        <w:tc>
          <w:tcPr>
            <w:tcW w:w="1534" w:type="dxa"/>
          </w:tcPr>
          <w:p w14:paraId="20C89595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950BAD" w:rsidRPr="00950BAD" w14:paraId="23368CCB" w14:textId="77777777" w:rsidTr="00505D12">
        <w:tc>
          <w:tcPr>
            <w:tcW w:w="1980" w:type="dxa"/>
          </w:tcPr>
          <w:p w14:paraId="0FC9257A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L’affermazione della letteratura femminile nel ‘900: emersione di un diverso punto di vista sul mondo.</w:t>
            </w:r>
          </w:p>
        </w:tc>
        <w:tc>
          <w:tcPr>
            <w:tcW w:w="2126" w:type="dxa"/>
          </w:tcPr>
          <w:p w14:paraId="32AF703E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Obiettivo: 3.5</w:t>
            </w:r>
          </w:p>
        </w:tc>
        <w:tc>
          <w:tcPr>
            <w:tcW w:w="1418" w:type="dxa"/>
          </w:tcPr>
          <w:p w14:paraId="0F71D9D6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Italiano</w:t>
            </w:r>
          </w:p>
          <w:p w14:paraId="1DBE9C05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47424EA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66B8E837" w14:textId="77777777" w:rsidR="008D0312" w:rsidRPr="00950BAD" w:rsidRDefault="008156EB">
            <w:pPr>
              <w:widowControl w:val="0"/>
              <w:spacing w:after="0" w:line="240" w:lineRule="auto"/>
              <w:ind w:hanging="2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Visione di filmati/ video e analisi di fonti scritte</w:t>
            </w:r>
          </w:p>
          <w:p w14:paraId="5EB1838F" w14:textId="77777777" w:rsidR="008D0312" w:rsidRPr="00950BAD" w:rsidRDefault="008D0312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5B10EF45" w14:textId="77777777" w:rsidR="008D0312" w:rsidRPr="00950BAD" w:rsidRDefault="008156EB">
            <w:pPr>
              <w:widowControl w:val="0"/>
              <w:spacing w:after="0" w:line="240" w:lineRule="auto"/>
              <w:ind w:hanging="2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Discussione </w:t>
            </w:r>
          </w:p>
          <w:p w14:paraId="33B8209B" w14:textId="77777777" w:rsidR="008D0312" w:rsidRPr="00950BAD" w:rsidRDefault="008D0312">
            <w:pPr>
              <w:widowControl w:val="0"/>
              <w:spacing w:after="0" w:line="240" w:lineRule="auto"/>
              <w:ind w:hanging="2"/>
              <w:rPr>
                <w:sz w:val="24"/>
                <w:szCs w:val="24"/>
              </w:rPr>
            </w:pPr>
          </w:p>
          <w:p w14:paraId="39C79B6C" w14:textId="77777777" w:rsidR="008D0312" w:rsidRPr="00950BAD" w:rsidRDefault="008156EB">
            <w:pPr>
              <w:widowControl w:val="0"/>
              <w:spacing w:after="0" w:line="240" w:lineRule="auto"/>
              <w:ind w:hanging="2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Attività di rielaborazione in piccoli gruppi </w:t>
            </w:r>
          </w:p>
        </w:tc>
        <w:tc>
          <w:tcPr>
            <w:tcW w:w="1534" w:type="dxa"/>
          </w:tcPr>
          <w:p w14:paraId="39A25228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Elaborato</w:t>
            </w:r>
          </w:p>
        </w:tc>
      </w:tr>
      <w:tr w:rsidR="00950BAD" w:rsidRPr="00950BAD" w14:paraId="196EE0E5" w14:textId="77777777" w:rsidTr="00505D12">
        <w:tc>
          <w:tcPr>
            <w:tcW w:w="1980" w:type="dxa"/>
          </w:tcPr>
          <w:p w14:paraId="7EC40D6D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lastRenderedPageBreak/>
              <w:t>Le suffragette</w:t>
            </w:r>
          </w:p>
          <w:p w14:paraId="42440BF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</w:p>
          <w:p w14:paraId="478B6522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Movimenti sociali e politici femminili di solidarietà (</w:t>
            </w:r>
            <w:proofErr w:type="spellStart"/>
            <w:r w:rsidRPr="00950BAD">
              <w:rPr>
                <w:b/>
                <w:sz w:val="24"/>
                <w:szCs w:val="24"/>
              </w:rPr>
              <w:t>We</w:t>
            </w:r>
            <w:proofErr w:type="spellEnd"/>
            <w:r w:rsidRPr="00950BA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50BAD">
              <w:rPr>
                <w:b/>
                <w:sz w:val="24"/>
                <w:szCs w:val="24"/>
              </w:rPr>
              <w:t>Win</w:t>
            </w:r>
            <w:proofErr w:type="spellEnd"/>
            <w:r w:rsidRPr="00950BA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49B3ACDB" w14:textId="77777777" w:rsidR="008D0312" w:rsidRPr="00950BAD" w:rsidRDefault="008156EB">
            <w:pPr>
              <w:widowControl w:val="0"/>
              <w:spacing w:after="0" w:line="240" w:lineRule="auto"/>
              <w:ind w:hanging="2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Obiettivo: 3.5</w:t>
            </w:r>
          </w:p>
        </w:tc>
        <w:tc>
          <w:tcPr>
            <w:tcW w:w="1418" w:type="dxa"/>
          </w:tcPr>
          <w:p w14:paraId="0CFB2FCB" w14:textId="01BCF1F8" w:rsidR="008D0312" w:rsidRPr="00950BAD" w:rsidRDefault="0011781F" w:rsidP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hyperlink r:id="rId10">
              <w:r w:rsidR="00FC2A00">
                <w:rPr>
                  <w:sz w:val="24"/>
                  <w:szCs w:val="24"/>
                </w:rPr>
                <w:t>Storia</w:t>
              </w:r>
            </w:hyperlink>
          </w:p>
        </w:tc>
        <w:tc>
          <w:tcPr>
            <w:tcW w:w="992" w:type="dxa"/>
          </w:tcPr>
          <w:p w14:paraId="1B65373F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15051DB8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Visione filmati storici</w:t>
            </w:r>
          </w:p>
          <w:p w14:paraId="0051C74E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C57BC4C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Discussione e riflessione</w:t>
            </w:r>
          </w:p>
        </w:tc>
        <w:tc>
          <w:tcPr>
            <w:tcW w:w="1534" w:type="dxa"/>
          </w:tcPr>
          <w:p w14:paraId="2CDF9BF5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950BAD" w:rsidRPr="00950BAD" w14:paraId="4AB9B9B3" w14:textId="77777777" w:rsidTr="00505D12">
        <w:tc>
          <w:tcPr>
            <w:tcW w:w="1980" w:type="dxa"/>
          </w:tcPr>
          <w:p w14:paraId="17B7935F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La rappresentanza politica femminile in Europa.</w:t>
            </w:r>
          </w:p>
          <w:p w14:paraId="789D7136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</w:p>
          <w:p w14:paraId="4B0D0C51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Servizi Sociali a favore del mondo femminile come asili pubblici, asili aziendali, cura degli anziani: esempi di altri paesi.</w:t>
            </w:r>
          </w:p>
        </w:tc>
        <w:tc>
          <w:tcPr>
            <w:tcW w:w="2126" w:type="dxa"/>
          </w:tcPr>
          <w:p w14:paraId="4E9E6840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3.5</w:t>
            </w:r>
          </w:p>
          <w:p w14:paraId="2E123D83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CCE916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BACC27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DADCD03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F9ECE51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A5DFEA6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2FEFEA5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Obiettivo 2.1</w:t>
            </w:r>
          </w:p>
        </w:tc>
        <w:tc>
          <w:tcPr>
            <w:tcW w:w="1418" w:type="dxa"/>
          </w:tcPr>
          <w:p w14:paraId="36E7D6D7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735A9F4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E008703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533CDA6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4D2ED5F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B7BDFB3" w14:textId="1F651B3E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Storia</w:t>
            </w:r>
          </w:p>
        </w:tc>
        <w:tc>
          <w:tcPr>
            <w:tcW w:w="992" w:type="dxa"/>
          </w:tcPr>
          <w:p w14:paraId="4A8332A4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0541B1B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EFD4FF9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5597A16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E59725C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A41B51C" w14:textId="44AD7B21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75CDE04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  <w:u w:val="single"/>
              </w:rPr>
            </w:pPr>
          </w:p>
          <w:p w14:paraId="76217C86" w14:textId="77777777" w:rsidR="008D0312" w:rsidRPr="00950BAD" w:rsidRDefault="0011781F">
            <w:pPr>
              <w:ind w:left="31"/>
              <w:rPr>
                <w:sz w:val="24"/>
                <w:szCs w:val="24"/>
              </w:rPr>
            </w:pPr>
            <w:hyperlink r:id="rId11">
              <w:r w:rsidR="008156EB" w:rsidRPr="00950BAD">
                <w:rPr>
                  <w:sz w:val="24"/>
                  <w:szCs w:val="24"/>
                  <w:u w:val="single"/>
                </w:rPr>
                <w:t>https://www.europarl.europa.eu/news/it/headlines/society/20180706STO07413/conciliare-lavoro-e-famiglia-nuove-regole-per-il-congedo-parentale</w:t>
              </w:r>
            </w:hyperlink>
            <w:r w:rsidR="008156EB" w:rsidRPr="00950BAD">
              <w:rPr>
                <w:sz w:val="24"/>
                <w:szCs w:val="24"/>
              </w:rPr>
              <w:t xml:space="preserve">                   </w:t>
            </w:r>
            <w:hyperlink r:id="rId12">
              <w:r w:rsidR="008156EB" w:rsidRPr="00950BAD">
                <w:rPr>
                  <w:sz w:val="24"/>
                  <w:szCs w:val="24"/>
                  <w:u w:val="single"/>
                </w:rPr>
                <w:t>https://yoopies.it/c/articoli-babysitter/sussidi-infanzia-in-europa</w:t>
              </w:r>
            </w:hyperlink>
          </w:p>
          <w:p w14:paraId="7DB30934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 xml:space="preserve">Materiali da internet su Ursula Von </w:t>
            </w:r>
            <w:proofErr w:type="spellStart"/>
            <w:r w:rsidRPr="00950BAD">
              <w:rPr>
                <w:sz w:val="24"/>
                <w:szCs w:val="24"/>
              </w:rPr>
              <w:t>Der</w:t>
            </w:r>
            <w:proofErr w:type="spellEnd"/>
            <w:r w:rsidRPr="00950BAD">
              <w:rPr>
                <w:sz w:val="24"/>
                <w:szCs w:val="24"/>
              </w:rPr>
              <w:t xml:space="preserve"> </w:t>
            </w:r>
            <w:proofErr w:type="spellStart"/>
            <w:r w:rsidRPr="00950BAD">
              <w:rPr>
                <w:sz w:val="24"/>
                <w:szCs w:val="24"/>
              </w:rPr>
              <w:t>Lyen</w:t>
            </w:r>
            <w:proofErr w:type="spellEnd"/>
          </w:p>
          <w:p w14:paraId="5874F8B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1534" w:type="dxa"/>
          </w:tcPr>
          <w:p w14:paraId="1A7662D1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950BAD" w:rsidRPr="00950BAD" w14:paraId="2FE1A0CD" w14:textId="77777777" w:rsidTr="00505D12"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5F6B2" w14:textId="77777777" w:rsidR="008D0312" w:rsidRPr="00950BAD" w:rsidRDefault="008156EB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Sessismo online e risvolti legali (</w:t>
            </w:r>
            <w:proofErr w:type="spellStart"/>
            <w:r w:rsidRPr="00950BAD">
              <w:rPr>
                <w:sz w:val="24"/>
                <w:szCs w:val="24"/>
              </w:rPr>
              <w:t>Stalking</w:t>
            </w:r>
            <w:proofErr w:type="spellEnd"/>
            <w:r w:rsidRPr="00950BAD">
              <w:rPr>
                <w:sz w:val="24"/>
                <w:szCs w:val="24"/>
              </w:rPr>
              <w:t xml:space="preserve">, Controllo coercitivo, </w:t>
            </w:r>
            <w:proofErr w:type="spellStart"/>
            <w:r w:rsidRPr="00950BAD">
              <w:rPr>
                <w:sz w:val="24"/>
                <w:szCs w:val="24"/>
              </w:rPr>
              <w:t>Deep</w:t>
            </w:r>
            <w:proofErr w:type="spellEnd"/>
            <w:r w:rsidRPr="00950BAD">
              <w:rPr>
                <w:sz w:val="24"/>
                <w:szCs w:val="24"/>
              </w:rPr>
              <w:t xml:space="preserve"> </w:t>
            </w:r>
            <w:proofErr w:type="spellStart"/>
            <w:r w:rsidRPr="00950BAD">
              <w:rPr>
                <w:sz w:val="24"/>
                <w:szCs w:val="24"/>
              </w:rPr>
              <w:t>Fake</w:t>
            </w:r>
            <w:proofErr w:type="spellEnd"/>
            <w:r w:rsidRPr="00950BAD">
              <w:rPr>
                <w:sz w:val="24"/>
                <w:szCs w:val="24"/>
              </w:rPr>
              <w:t xml:space="preserve">, Revenge </w:t>
            </w:r>
            <w:proofErr w:type="spellStart"/>
            <w:r w:rsidRPr="00950BAD">
              <w:rPr>
                <w:sz w:val="24"/>
                <w:szCs w:val="24"/>
              </w:rPr>
              <w:t>porn</w:t>
            </w:r>
            <w:proofErr w:type="spellEnd"/>
            <w:r w:rsidRPr="00950BAD">
              <w:rPr>
                <w:sz w:val="24"/>
                <w:szCs w:val="24"/>
              </w:rPr>
              <w:t>, …)</w:t>
            </w:r>
          </w:p>
          <w:p w14:paraId="2FA5EF5E" w14:textId="77777777" w:rsidR="008D0312" w:rsidRPr="00950BAD" w:rsidRDefault="008D0312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DCC7C9" w14:textId="77777777" w:rsidR="008D0312" w:rsidRPr="00950BAD" w:rsidRDefault="008156E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Obiettivi:</w:t>
            </w:r>
          </w:p>
          <w:p w14:paraId="2FE92D4E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11.1 - 12.1</w:t>
            </w:r>
          </w:p>
          <w:p w14:paraId="1F7BE786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12.2 - 12.3</w:t>
            </w:r>
          </w:p>
          <w:p w14:paraId="6F6DBF84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12.4 - 12.5 - 12.6 - 12.8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72D448" w14:textId="77777777" w:rsidR="00FC2A00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5D462337" w14:textId="77777777" w:rsidR="00FC2A00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355032A4" w14:textId="77777777" w:rsidR="00FC2A00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605921DD" w14:textId="66C1D689" w:rsidR="008D0312" w:rsidRPr="00950BAD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Italiano</w:t>
            </w:r>
          </w:p>
        </w:tc>
        <w:tc>
          <w:tcPr>
            <w:tcW w:w="992" w:type="dxa"/>
          </w:tcPr>
          <w:p w14:paraId="64549A96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88B90C8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4F785B6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674FF50" w14:textId="7D3E2AA9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 ora</w:t>
            </w:r>
          </w:p>
        </w:tc>
        <w:tc>
          <w:tcPr>
            <w:tcW w:w="1843" w:type="dxa"/>
          </w:tcPr>
          <w:p w14:paraId="61738CB5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rPr>
                <w:sz w:val="24"/>
                <w:szCs w:val="24"/>
                <w:u w:val="single"/>
              </w:rPr>
            </w:pPr>
            <w:r w:rsidRPr="00950BAD">
              <w:rPr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534" w:type="dxa"/>
          </w:tcPr>
          <w:p w14:paraId="28E9E421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950BAD" w:rsidRPr="00950BAD" w14:paraId="08046497" w14:textId="77777777" w:rsidTr="00505D12"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7A5D37" w14:textId="77777777" w:rsidR="008D0312" w:rsidRDefault="008156EB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Rappresentanza nei media digitali (Come le donne sono rappresentate e si rappresentano nei media digitali)</w:t>
            </w:r>
          </w:p>
          <w:p w14:paraId="6AFC5800" w14:textId="77777777" w:rsidR="00FC2A00" w:rsidRDefault="00FC2A00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</w:p>
          <w:p w14:paraId="7DE2B801" w14:textId="1B56C626" w:rsidR="00FC2A00" w:rsidRPr="00950BAD" w:rsidRDefault="00FC2A00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B9EEE7" w14:textId="77777777" w:rsidR="008D0312" w:rsidRPr="00950BAD" w:rsidRDefault="008156E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Obiettivi:</w:t>
            </w:r>
          </w:p>
          <w:p w14:paraId="610F0D86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11.1</w:t>
            </w:r>
          </w:p>
          <w:p w14:paraId="1986C664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12.3 - 12.4 - 12.5 - 12.6 - 12.8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671D60" w14:textId="77777777" w:rsidR="00FC2A00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44F7D34A" w14:textId="77777777" w:rsidR="00FC2A00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0D4909B0" w14:textId="77777777" w:rsidR="00FC2A00" w:rsidRDefault="00FC2A00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6275B5B4" w14:textId="7271A80E" w:rsidR="008D0312" w:rsidRPr="00950BAD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Italiano</w:t>
            </w:r>
          </w:p>
        </w:tc>
        <w:tc>
          <w:tcPr>
            <w:tcW w:w="992" w:type="dxa"/>
          </w:tcPr>
          <w:p w14:paraId="5965066A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BC440E0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3ECF7E5" w14:textId="77777777" w:rsidR="00FC2A00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8C8B040" w14:textId="32F9CAFC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 ora</w:t>
            </w:r>
          </w:p>
        </w:tc>
        <w:tc>
          <w:tcPr>
            <w:tcW w:w="1843" w:type="dxa"/>
          </w:tcPr>
          <w:p w14:paraId="261E7CBD" w14:textId="77777777" w:rsidR="008D0312" w:rsidRPr="00950BAD" w:rsidRDefault="008156EB">
            <w:pPr>
              <w:widowControl w:val="0"/>
              <w:spacing w:after="0" w:line="216" w:lineRule="auto"/>
              <w:ind w:left="141" w:right="150"/>
              <w:rPr>
                <w:sz w:val="24"/>
                <w:szCs w:val="24"/>
                <w:u w:val="single"/>
              </w:rPr>
            </w:pPr>
            <w:r w:rsidRPr="00950BAD">
              <w:rPr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534" w:type="dxa"/>
          </w:tcPr>
          <w:p w14:paraId="7AA4314E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950BAD" w:rsidRPr="00950BAD" w14:paraId="615C183E" w14:textId="77777777" w:rsidTr="00505D12">
        <w:tc>
          <w:tcPr>
            <w:tcW w:w="1980" w:type="dxa"/>
          </w:tcPr>
          <w:p w14:paraId="4821CCE4" w14:textId="48178A25" w:rsidR="008D0312" w:rsidRDefault="008D0312" w:rsidP="00FC2A00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</w:p>
          <w:p w14:paraId="4A1B9B49" w14:textId="77777777" w:rsidR="00FC2A00" w:rsidRPr="00950BAD" w:rsidRDefault="00FC2A00" w:rsidP="00FC2A00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</w:p>
          <w:p w14:paraId="15186258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 xml:space="preserve"> CAT - Architette famose: Zaha </w:t>
            </w:r>
            <w:proofErr w:type="spellStart"/>
            <w:r w:rsidRPr="00950BAD">
              <w:rPr>
                <w:b/>
                <w:sz w:val="24"/>
                <w:szCs w:val="24"/>
              </w:rPr>
              <w:t>Hadid</w:t>
            </w:r>
            <w:proofErr w:type="spellEnd"/>
            <w:r w:rsidRPr="00950BA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50BAD">
              <w:rPr>
                <w:b/>
                <w:sz w:val="24"/>
                <w:szCs w:val="24"/>
              </w:rPr>
              <w:t>Gae</w:t>
            </w:r>
            <w:proofErr w:type="spellEnd"/>
            <w:r w:rsidRPr="00950BAD">
              <w:rPr>
                <w:b/>
                <w:sz w:val="24"/>
                <w:szCs w:val="24"/>
              </w:rPr>
              <w:t xml:space="preserve"> Aulenti, Eileen </w:t>
            </w:r>
            <w:proofErr w:type="spellStart"/>
            <w:r w:rsidRPr="00950BAD">
              <w:rPr>
                <w:b/>
                <w:sz w:val="24"/>
                <w:szCs w:val="24"/>
              </w:rPr>
              <w:t>Gray</w:t>
            </w:r>
            <w:proofErr w:type="spellEnd"/>
            <w:r w:rsidRPr="00950BAD">
              <w:rPr>
                <w:b/>
                <w:sz w:val="24"/>
                <w:szCs w:val="24"/>
              </w:rPr>
              <w:t>.</w:t>
            </w:r>
          </w:p>
          <w:p w14:paraId="57C46BF0" w14:textId="3080F44C" w:rsidR="008D0312" w:rsidRPr="00950BAD" w:rsidRDefault="008D0312" w:rsidP="00FC2A00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593DC07C" w14:textId="685A930F" w:rsidR="008D0312" w:rsidRPr="00950BAD" w:rsidRDefault="008D0312" w:rsidP="00FC2A00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0E4358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Obiettivi:</w:t>
            </w:r>
          </w:p>
          <w:p w14:paraId="0B3A48D6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1.4</w:t>
            </w:r>
          </w:p>
          <w:p w14:paraId="5608E041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2.1</w:t>
            </w:r>
          </w:p>
          <w:p w14:paraId="2D900564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3.5</w:t>
            </w:r>
          </w:p>
          <w:p w14:paraId="092B96C3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8436A9D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127D376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023D159" w14:textId="6451ECCD" w:rsidR="008D0312" w:rsidRPr="00950BAD" w:rsidRDefault="008D0312" w:rsidP="00FC2A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A57EE8E" w14:textId="77777777" w:rsidR="008D0312" w:rsidRPr="00950BAD" w:rsidRDefault="008D0312" w:rsidP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A165E5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6BCECA45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732AF3A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3A1267A6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BF2B1E1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Discipline di indirizzo</w:t>
            </w:r>
          </w:p>
          <w:p w14:paraId="289F05C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7AD01F2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A016D85" w14:textId="370901AB" w:rsidR="008D0312" w:rsidRPr="00950BAD" w:rsidRDefault="008D0312" w:rsidP="00FC2A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D34609" w14:textId="1375C8DD" w:rsidR="008D0312" w:rsidRPr="00950BAD" w:rsidRDefault="008D0312" w:rsidP="00FC2A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B327C05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ACCA0DC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2743F7FB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758D2CC6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3FBAAE8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1BED611C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2 ore</w:t>
            </w:r>
          </w:p>
          <w:p w14:paraId="7CB34004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03ABD949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4B538B23" w14:textId="3EAEA03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A3BA28D" w14:textId="143E3674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  <w:u w:val="single"/>
              </w:rPr>
            </w:pPr>
            <w:r w:rsidRPr="00950BAD">
              <w:rPr>
                <w:sz w:val="24"/>
                <w:szCs w:val="24"/>
              </w:rPr>
              <w:t xml:space="preserve"> </w:t>
            </w:r>
            <w:hyperlink r:id="rId13"/>
          </w:p>
          <w:p w14:paraId="31BBAA1A" w14:textId="77777777" w:rsidR="00FC2A00" w:rsidRPr="00950BAD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  <w:u w:val="single"/>
              </w:rPr>
            </w:pPr>
          </w:p>
          <w:p w14:paraId="01412824" w14:textId="77777777" w:rsidR="008D0312" w:rsidRPr="00950BAD" w:rsidRDefault="0011781F">
            <w:pPr>
              <w:rPr>
                <w:sz w:val="24"/>
                <w:szCs w:val="24"/>
              </w:rPr>
            </w:pPr>
            <w:hyperlink r:id="rId14">
              <w:r w:rsidR="008156EB" w:rsidRPr="00950BAD">
                <w:rPr>
                  <w:sz w:val="24"/>
                  <w:szCs w:val="24"/>
                  <w:u w:val="single"/>
                </w:rPr>
                <w:t>https://www.elledecor.com/it/people/a26091013/eileen-gray-opere/</w:t>
              </w:r>
            </w:hyperlink>
          </w:p>
          <w:p w14:paraId="4DC4AF4C" w14:textId="57505D89" w:rsidR="008D0312" w:rsidRPr="00FC2A00" w:rsidRDefault="0011781F" w:rsidP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  <w:u w:val="single"/>
              </w:rPr>
            </w:pPr>
            <w:hyperlink r:id="rId15">
              <w:r w:rsidR="008156EB" w:rsidRPr="00950BAD">
                <w:rPr>
                  <w:sz w:val="24"/>
                  <w:szCs w:val="24"/>
                  <w:u w:val="single"/>
                </w:rPr>
                <w:t>https://youtu.be/TsapJUnQ0ts</w:t>
              </w:r>
            </w:hyperlink>
          </w:p>
        </w:tc>
        <w:tc>
          <w:tcPr>
            <w:tcW w:w="1534" w:type="dxa"/>
          </w:tcPr>
          <w:p w14:paraId="0D85CED2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8D0312" w:rsidRPr="00950BAD" w14:paraId="77667369" w14:textId="77777777" w:rsidTr="00505D12">
        <w:tc>
          <w:tcPr>
            <w:tcW w:w="1980" w:type="dxa"/>
          </w:tcPr>
          <w:p w14:paraId="251AE714" w14:textId="77777777" w:rsidR="008D0312" w:rsidRPr="00950BAD" w:rsidRDefault="008156E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50BAD">
              <w:rPr>
                <w:b/>
                <w:sz w:val="24"/>
                <w:szCs w:val="24"/>
              </w:rPr>
              <w:t>Prodotto finale</w:t>
            </w:r>
          </w:p>
        </w:tc>
        <w:tc>
          <w:tcPr>
            <w:tcW w:w="2126" w:type="dxa"/>
          </w:tcPr>
          <w:p w14:paraId="141FBAF7" w14:textId="77777777" w:rsidR="008D0312" w:rsidRPr="00950BAD" w:rsidRDefault="008D0312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0546143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Discipline individuate dal consiglio di classe</w:t>
            </w:r>
          </w:p>
        </w:tc>
        <w:tc>
          <w:tcPr>
            <w:tcW w:w="992" w:type="dxa"/>
          </w:tcPr>
          <w:p w14:paraId="6023FE69" w14:textId="1C20FA1E" w:rsidR="008D0312" w:rsidRPr="00950BAD" w:rsidRDefault="00FC2A00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156EB" w:rsidRPr="00950BAD">
              <w:rPr>
                <w:sz w:val="24"/>
                <w:szCs w:val="24"/>
              </w:rPr>
              <w:t xml:space="preserve"> ore</w:t>
            </w:r>
          </w:p>
        </w:tc>
        <w:tc>
          <w:tcPr>
            <w:tcW w:w="1843" w:type="dxa"/>
          </w:tcPr>
          <w:p w14:paraId="5FE3EF63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Interviste a donne anziane, testimoni del cambiamento della condizione femminile nel tempo, oppure a rappresentanti femminili delle istituzioni locali sulle azioni in atto per favorire le politiche in favore delle donne</w:t>
            </w:r>
          </w:p>
        </w:tc>
        <w:tc>
          <w:tcPr>
            <w:tcW w:w="1534" w:type="dxa"/>
          </w:tcPr>
          <w:p w14:paraId="4663A2B9" w14:textId="77777777" w:rsidR="008D0312" w:rsidRPr="00950BAD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 w:rsidRPr="00950BAD">
              <w:rPr>
                <w:sz w:val="24"/>
                <w:szCs w:val="24"/>
              </w:rPr>
              <w:t>Realizzazione di un video/ power point con riflessioni personali sul tema trattato nel percorso</w:t>
            </w:r>
          </w:p>
        </w:tc>
      </w:tr>
    </w:tbl>
    <w:p w14:paraId="514D2045" w14:textId="77777777" w:rsidR="00A6719C" w:rsidRDefault="00A6719C" w:rsidP="008156EB">
      <w:pPr>
        <w:spacing w:after="0" w:line="240" w:lineRule="auto"/>
      </w:pPr>
    </w:p>
    <w:p w14:paraId="08E77199" w14:textId="77777777" w:rsidR="00A6719C" w:rsidRPr="00AF78DC" w:rsidRDefault="00FC2A00" w:rsidP="00A6719C">
      <w:pPr>
        <w:spacing w:after="0" w:line="240" w:lineRule="auto"/>
        <w:rPr>
          <w:sz w:val="24"/>
          <w:szCs w:val="24"/>
        </w:rPr>
      </w:pPr>
      <w:r>
        <w:t xml:space="preserve">Totale </w:t>
      </w:r>
      <w:r w:rsidR="00D5588A">
        <w:t>22</w:t>
      </w:r>
      <w:r>
        <w:t>+</w:t>
      </w:r>
      <w:r w:rsidR="00D5588A">
        <w:t>15=37</w:t>
      </w:r>
      <w:r w:rsidR="00A6719C">
        <w:t xml:space="preserve"> </w:t>
      </w:r>
      <w:r w:rsidR="00A6719C">
        <w:rPr>
          <w:sz w:val="24"/>
          <w:szCs w:val="24"/>
        </w:rPr>
        <w:t>(minimo 33 ore)</w:t>
      </w:r>
    </w:p>
    <w:p w14:paraId="3E00735C" w14:textId="16DBCA2A" w:rsidR="008D0312" w:rsidRPr="00950BAD" w:rsidRDefault="008D0312" w:rsidP="008156EB">
      <w:pPr>
        <w:spacing w:after="0" w:line="240" w:lineRule="auto"/>
      </w:pPr>
    </w:p>
    <w:sectPr w:rsidR="008D0312" w:rsidRPr="00950BA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A6791"/>
    <w:multiLevelType w:val="multilevel"/>
    <w:tmpl w:val="F10016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9FE468A"/>
    <w:multiLevelType w:val="multilevel"/>
    <w:tmpl w:val="D08283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12"/>
    <w:rsid w:val="0011781F"/>
    <w:rsid w:val="001355AC"/>
    <w:rsid w:val="001477DF"/>
    <w:rsid w:val="00505D12"/>
    <w:rsid w:val="005F6510"/>
    <w:rsid w:val="00686338"/>
    <w:rsid w:val="008156EB"/>
    <w:rsid w:val="008600EB"/>
    <w:rsid w:val="008D0312"/>
    <w:rsid w:val="00950BAD"/>
    <w:rsid w:val="00A22B72"/>
    <w:rsid w:val="00A6719C"/>
    <w:rsid w:val="00BB3A41"/>
    <w:rsid w:val="00D5588A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6C7F"/>
  <w15:docId w15:val="{CA470024-B6E5-4A87-839D-02057BC4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792B"/>
  </w:style>
  <w:style w:type="paragraph" w:styleId="Titolo1">
    <w:name w:val="heading 1"/>
    <w:basedOn w:val="Normale"/>
    <w:next w:val="Normale"/>
    <w:link w:val="Titolo1Carattere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051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051F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F366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A3D3F"/>
    <w:rPr>
      <w:rFonts w:ascii="Times New Roman" w:eastAsia="Times New Roman" w:hAnsi="Times New Roman" w:cs="Times New Roman"/>
      <w:b/>
      <w:sz w:val="48"/>
      <w:szCs w:val="48"/>
    </w:rPr>
  </w:style>
  <w:style w:type="paragraph" w:styleId="NormaleWeb">
    <w:name w:val="Normal (Web)"/>
    <w:basedOn w:val="Normale"/>
    <w:uiPriority w:val="99"/>
    <w:unhideWhenUsed/>
    <w:rsid w:val="00AD3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8529C"/>
    <w:rPr>
      <w:color w:val="605E5C"/>
      <w:shd w:val="clear" w:color="auto" w:fill="E1DFDD"/>
    </w:r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6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VR-vEbcShE" TargetMode="External"/><Relationship Id="rId13" Type="http://schemas.openxmlformats.org/officeDocument/2006/relationships/hyperlink" Target="https://youtu.be/9lS5UJHHVY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8HCwdTGz4HE" TargetMode="External"/><Relationship Id="rId12" Type="http://schemas.openxmlformats.org/officeDocument/2006/relationships/hyperlink" Target="https://yoopies.it/c/articoli-babysitter/sussidi-infanzia-in-europ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%20https://stefanomonteleone.com/y/%20" TargetMode="External"/><Relationship Id="rId11" Type="http://schemas.openxmlformats.org/officeDocument/2006/relationships/hyperlink" Target="https://www.europarl.europa.eu/news/it/headlines/society/20180706STO07413/conciliare-lavoro-e-famiglia-nuove-regole-per-il-congedo-parenta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TsapJUnQ0ts" TargetMode="External"/><Relationship Id="rId10" Type="http://schemas.openxmlformats.org/officeDocument/2006/relationships/hyperlink" Target="https://cyberbullismo.wordpress.com/2017/05/26/legge-cyberbullismo-chi-fa-che-cosa-la-scuol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6UCuWxWiMaQ" TargetMode="External"/><Relationship Id="rId14" Type="http://schemas.openxmlformats.org/officeDocument/2006/relationships/hyperlink" Target="https://www.elledecor.com/it/people/a26091013/eileen-gray-ope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lHLpt6IVrSqRlS9OhNTOu34Y6g==">CgMxLjAyDmgueTA1NzIyOGpybDJnMgloLjFmb2I5dGUyCWguMzBqMHpsbDIJaC4zem55c2g3OAByITFKZGlVMnNCYUVNQnRuZVhmMjc3V1J6RlFXQ1FfbnlTSQ==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2538</Words>
  <Characters>14470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Stefania Russo</cp:lastModifiedBy>
  <cp:revision>3</cp:revision>
  <dcterms:created xsi:type="dcterms:W3CDTF">2026-01-19T15:11:00Z</dcterms:created>
  <dcterms:modified xsi:type="dcterms:W3CDTF">2026-01-29T13:54:00Z</dcterms:modified>
</cp:coreProperties>
</file>