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D5DAA" w14:textId="70051049" w:rsidR="008C12C4" w:rsidRDefault="008C12C4" w:rsidP="008C12C4">
      <w:pPr>
        <w:pStyle w:val="Paragrafoelenco"/>
        <w:tabs>
          <w:tab w:val="left" w:pos="648"/>
        </w:tabs>
        <w:spacing w:before="23"/>
        <w:ind w:left="648"/>
        <w:contextualSpacing w:val="0"/>
        <w:jc w:val="center"/>
        <w:rPr>
          <w:sz w:val="28"/>
        </w:rPr>
      </w:pPr>
      <w:bookmarkStart w:id="0" w:name="_GoBack"/>
      <w:bookmarkEnd w:id="0"/>
      <w:r>
        <w:rPr>
          <w:b/>
          <w:sz w:val="28"/>
        </w:rPr>
        <w:t>PERCORSO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EDUCAZIONE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CIVICA</w:t>
      </w:r>
    </w:p>
    <w:p w14:paraId="248F0AEA" w14:textId="77777777" w:rsidR="008C12C4" w:rsidRDefault="008C12C4" w:rsidP="008C12C4">
      <w:pPr>
        <w:spacing w:before="16" w:line="341" w:lineRule="exact"/>
        <w:ind w:left="1096" w:right="426"/>
        <w:jc w:val="center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CLASSI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QUINTE</w:t>
      </w:r>
      <w:r>
        <w:rPr>
          <w:b/>
          <w:spacing w:val="-8"/>
          <w:sz w:val="28"/>
        </w:rPr>
        <w:t xml:space="preserve"> </w:t>
      </w:r>
      <w:r>
        <w:rPr>
          <w:b/>
          <w:spacing w:val="-10"/>
          <w:sz w:val="28"/>
        </w:rPr>
        <w:t>–</w:t>
      </w:r>
    </w:p>
    <w:p w14:paraId="1EA289C7" w14:textId="77777777" w:rsidR="008C12C4" w:rsidRDefault="008C12C4" w:rsidP="008C12C4">
      <w:pPr>
        <w:spacing w:line="341" w:lineRule="exact"/>
        <w:ind w:left="1084" w:right="426"/>
        <w:jc w:val="center"/>
        <w:rPr>
          <w:b/>
          <w:sz w:val="28"/>
        </w:rPr>
      </w:pPr>
      <w:r>
        <w:rPr>
          <w:b/>
          <w:spacing w:val="-2"/>
          <w:sz w:val="28"/>
        </w:rPr>
        <w:t>ANNO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SCOLASTICO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2025/2026</w:t>
      </w:r>
    </w:p>
    <w:p w14:paraId="5C8C57CE" w14:textId="77777777" w:rsidR="008C12C4" w:rsidRDefault="008C12C4" w:rsidP="008C12C4">
      <w:pPr>
        <w:spacing w:before="277"/>
        <w:ind w:left="283" w:right="772"/>
        <w:rPr>
          <w:b/>
          <w:sz w:val="24"/>
        </w:rPr>
      </w:pPr>
      <w:r>
        <w:rPr>
          <w:b/>
          <w:sz w:val="24"/>
        </w:rPr>
        <w:t>Titolo: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EDUCAZIONE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LEGALITÀ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ATTRAVERSO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PROMOZIONE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PRINCIPI,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VALORI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AMBITI DI CONTRASTO ALLA CRIMINALITÀ ORGANIZZATA</w:t>
      </w:r>
    </w:p>
    <w:p w14:paraId="0F1162BD" w14:textId="77777777" w:rsidR="008C12C4" w:rsidRDefault="008C12C4" w:rsidP="008C12C4">
      <w:pPr>
        <w:pStyle w:val="Corpotesto"/>
        <w:spacing w:before="292"/>
        <w:rPr>
          <w:b/>
        </w:rPr>
      </w:pPr>
    </w:p>
    <w:p w14:paraId="2905AB87" w14:textId="77777777" w:rsidR="008C12C4" w:rsidRDefault="008C12C4" w:rsidP="008C12C4">
      <w:pPr>
        <w:pStyle w:val="Titolo1"/>
        <w:ind w:left="283"/>
      </w:pPr>
      <w:r>
        <w:rPr>
          <w:spacing w:val="-2"/>
        </w:rPr>
        <w:t>COMPETENZE:</w:t>
      </w:r>
    </w:p>
    <w:p w14:paraId="59921CBA" w14:textId="77777777" w:rsidR="008C12C4" w:rsidRDefault="008C12C4" w:rsidP="008C12C4">
      <w:pPr>
        <w:pStyle w:val="Paragrafoelenco"/>
        <w:numPr>
          <w:ilvl w:val="0"/>
          <w:numId w:val="3"/>
        </w:numPr>
        <w:tabs>
          <w:tab w:val="left" w:pos="1003"/>
        </w:tabs>
        <w:ind w:right="722"/>
        <w:contextualSpacing w:val="0"/>
        <w:jc w:val="both"/>
        <w:rPr>
          <w:b/>
          <w:sz w:val="24"/>
        </w:rPr>
      </w:pPr>
      <w:r>
        <w:rPr>
          <w:b/>
          <w:sz w:val="24"/>
        </w:rPr>
        <w:t>Perseguire con ogni mezzo e in ogni contesto il principio di legalità e di solidarietà dell’azione individuale e sociale, promuovendo principi, valori e abiti di contrasto alla criminalità organizzata e alle mafie.</w:t>
      </w:r>
    </w:p>
    <w:p w14:paraId="5564FEBC" w14:textId="77777777" w:rsidR="008C12C4" w:rsidRDefault="008C12C4" w:rsidP="008C12C4">
      <w:pPr>
        <w:pStyle w:val="Paragrafoelenco"/>
        <w:numPr>
          <w:ilvl w:val="0"/>
          <w:numId w:val="3"/>
        </w:numPr>
        <w:tabs>
          <w:tab w:val="left" w:pos="1003"/>
        </w:tabs>
        <w:ind w:right="721"/>
        <w:contextualSpacing w:val="0"/>
        <w:jc w:val="both"/>
        <w:rPr>
          <w:b/>
          <w:sz w:val="24"/>
        </w:rPr>
      </w:pPr>
      <w:r>
        <w:rPr>
          <w:b/>
          <w:sz w:val="24"/>
        </w:rPr>
        <w:t>Cogliere la complessità dei problemi esistenziali, morali, politici, sociali, economici e scientifici e formulare risposte personali argomentate.</w:t>
      </w:r>
    </w:p>
    <w:p w14:paraId="1E8D531B" w14:textId="77777777" w:rsidR="008C12C4" w:rsidRDefault="008C12C4" w:rsidP="008C12C4">
      <w:pPr>
        <w:pStyle w:val="Paragrafoelenco"/>
        <w:numPr>
          <w:ilvl w:val="0"/>
          <w:numId w:val="3"/>
        </w:numPr>
        <w:tabs>
          <w:tab w:val="left" w:pos="1003"/>
        </w:tabs>
        <w:spacing w:before="2"/>
        <w:ind w:right="722"/>
        <w:contextualSpacing w:val="0"/>
        <w:jc w:val="both"/>
        <w:rPr>
          <w:b/>
          <w:sz w:val="24"/>
        </w:rPr>
      </w:pPr>
      <w:r>
        <w:rPr>
          <w:b/>
          <w:sz w:val="24"/>
        </w:rPr>
        <w:t xml:space="preserve">Competenze digitali: navigare, ricercare e filtrare dati, informazioni e contenuti digitali. Valutare dati, informazioni e contenuti digitali; gestire dati, informazioni e contenuti </w:t>
      </w:r>
      <w:r>
        <w:rPr>
          <w:b/>
          <w:spacing w:val="-2"/>
          <w:sz w:val="24"/>
        </w:rPr>
        <w:t>digitali.</w:t>
      </w:r>
    </w:p>
    <w:p w14:paraId="2EBA005C" w14:textId="77777777" w:rsidR="008C12C4" w:rsidRDefault="008C12C4" w:rsidP="008C12C4">
      <w:pPr>
        <w:pStyle w:val="Paragrafoelenco"/>
        <w:numPr>
          <w:ilvl w:val="0"/>
          <w:numId w:val="3"/>
        </w:numPr>
        <w:tabs>
          <w:tab w:val="left" w:pos="1003"/>
        </w:tabs>
        <w:spacing w:before="2"/>
        <w:ind w:right="724"/>
        <w:contextualSpacing w:val="0"/>
        <w:jc w:val="both"/>
        <w:rPr>
          <w:b/>
          <w:sz w:val="24"/>
        </w:rPr>
      </w:pPr>
      <w:r>
        <w:rPr>
          <w:b/>
          <w:sz w:val="24"/>
        </w:rPr>
        <w:t>Esercitare i principi della cittadinanza digitale, con competenza e coerenza rispetto al sistema integrato di valori che regolano la vita democratica.</w:t>
      </w:r>
    </w:p>
    <w:p w14:paraId="30ACA330" w14:textId="77777777" w:rsidR="008C12C4" w:rsidRDefault="008C12C4" w:rsidP="008C12C4">
      <w:pPr>
        <w:spacing w:before="293" w:after="6" w:line="477" w:lineRule="auto"/>
        <w:ind w:left="3058" w:right="3474"/>
        <w:jc w:val="center"/>
        <w:rPr>
          <w:b/>
          <w:sz w:val="24"/>
        </w:rPr>
      </w:pPr>
      <w:r>
        <w:rPr>
          <w:b/>
          <w:sz w:val="24"/>
        </w:rPr>
        <w:t>PERCORSO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COMPLETO: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33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ORE </w:t>
      </w:r>
      <w:r>
        <w:rPr>
          <w:b/>
          <w:spacing w:val="-2"/>
          <w:sz w:val="24"/>
        </w:rPr>
        <w:t>TRIMESTRE</w:t>
      </w: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8C12C4" w14:paraId="2FEB91FB" w14:textId="77777777" w:rsidTr="00D61DC8">
        <w:trPr>
          <w:trHeight w:val="585"/>
        </w:trPr>
        <w:tc>
          <w:tcPr>
            <w:tcW w:w="1901" w:type="dxa"/>
            <w:tcBorders>
              <w:bottom w:val="single" w:sz="12" w:space="0" w:color="666666"/>
            </w:tcBorders>
            <w:shd w:val="clear" w:color="auto" w:fill="BAD3EB"/>
          </w:tcPr>
          <w:p w14:paraId="69FD3324" w14:textId="77777777" w:rsidR="008C12C4" w:rsidRDefault="008C12C4" w:rsidP="00D61DC8">
            <w:pPr>
              <w:pStyle w:val="TableParagraph"/>
              <w:spacing w:before="4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AD3EB"/>
          </w:tcPr>
          <w:p w14:paraId="319FC997" w14:textId="77777777" w:rsidR="008C12C4" w:rsidRDefault="008C12C4" w:rsidP="00D61DC8">
            <w:pPr>
              <w:pStyle w:val="TableParagraph"/>
              <w:tabs>
                <w:tab w:val="left" w:pos="1382"/>
              </w:tabs>
              <w:spacing w:before="9" w:line="278" w:lineRule="exact"/>
              <w:ind w:left="117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ABILITÀ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1399" w:type="dxa"/>
            <w:tcBorders>
              <w:bottom w:val="single" w:sz="12" w:space="0" w:color="666666"/>
            </w:tcBorders>
            <w:shd w:val="clear" w:color="auto" w:fill="BAD3EB"/>
          </w:tcPr>
          <w:p w14:paraId="5A0573B4" w14:textId="77777777" w:rsidR="008C12C4" w:rsidRDefault="008C12C4" w:rsidP="00D61DC8">
            <w:pPr>
              <w:pStyle w:val="TableParagraph"/>
              <w:spacing w:before="9" w:line="278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DISCIPLINE </w:t>
            </w:r>
            <w:r>
              <w:rPr>
                <w:b/>
                <w:spacing w:val="-6"/>
                <w:sz w:val="24"/>
              </w:rPr>
              <w:t>COINVOLTE</w:t>
            </w:r>
          </w:p>
        </w:tc>
        <w:tc>
          <w:tcPr>
            <w:tcW w:w="931" w:type="dxa"/>
            <w:tcBorders>
              <w:bottom w:val="single" w:sz="12" w:space="0" w:color="666666"/>
            </w:tcBorders>
            <w:shd w:val="clear" w:color="auto" w:fill="BAD3EB"/>
          </w:tcPr>
          <w:p w14:paraId="1E34B608" w14:textId="77777777" w:rsidR="008C12C4" w:rsidRDefault="008C12C4" w:rsidP="00D61DC8">
            <w:pPr>
              <w:pStyle w:val="TableParagraph"/>
              <w:spacing w:before="4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  <w:tc>
          <w:tcPr>
            <w:tcW w:w="2326" w:type="dxa"/>
            <w:tcBorders>
              <w:bottom w:val="single" w:sz="12" w:space="0" w:color="666666"/>
            </w:tcBorders>
            <w:shd w:val="clear" w:color="auto" w:fill="BAD3EB"/>
          </w:tcPr>
          <w:p w14:paraId="67380B20" w14:textId="77777777" w:rsidR="008C12C4" w:rsidRDefault="008C12C4" w:rsidP="00D61DC8">
            <w:pPr>
              <w:pStyle w:val="TableParagraph"/>
              <w:spacing w:before="9" w:line="278" w:lineRule="exact"/>
              <w:ind w:left="118" w:right="71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METODOLOGIE </w:t>
            </w:r>
            <w:r>
              <w:rPr>
                <w:b/>
                <w:spacing w:val="-2"/>
                <w:sz w:val="24"/>
              </w:rPr>
              <w:t>DIDATTICHE</w:t>
            </w:r>
          </w:p>
        </w:tc>
        <w:tc>
          <w:tcPr>
            <w:tcW w:w="1752" w:type="dxa"/>
            <w:tcBorders>
              <w:bottom w:val="single" w:sz="12" w:space="0" w:color="666666"/>
            </w:tcBorders>
            <w:shd w:val="clear" w:color="auto" w:fill="BAD3EB"/>
          </w:tcPr>
          <w:p w14:paraId="6C0FA9A2" w14:textId="77777777" w:rsidR="008C12C4" w:rsidRDefault="008C12C4" w:rsidP="00D61DC8">
            <w:pPr>
              <w:pStyle w:val="TableParagraph"/>
              <w:spacing w:before="9" w:line="278" w:lineRule="exact"/>
              <w:ind w:left="119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VERIFICA</w:t>
            </w:r>
          </w:p>
        </w:tc>
      </w:tr>
      <w:tr w:rsidR="008C12C4" w14:paraId="486CB879" w14:textId="77777777" w:rsidTr="00D61DC8">
        <w:trPr>
          <w:trHeight w:val="6741"/>
        </w:trPr>
        <w:tc>
          <w:tcPr>
            <w:tcW w:w="1901" w:type="dxa"/>
            <w:tcBorders>
              <w:top w:val="single" w:sz="12" w:space="0" w:color="666666"/>
            </w:tcBorders>
          </w:tcPr>
          <w:p w14:paraId="7B4C13D6" w14:textId="77777777" w:rsidR="008C12C4" w:rsidRDefault="008C12C4" w:rsidP="00D61DC8">
            <w:pPr>
              <w:pStyle w:val="TableParagraph"/>
              <w:spacing w:before="1"/>
              <w:ind w:left="120" w:right="7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organizzazioni criminali sul territorio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locale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- Casi di realtà</w:t>
            </w:r>
          </w:p>
        </w:tc>
        <w:tc>
          <w:tcPr>
            <w:tcW w:w="1584" w:type="dxa"/>
            <w:tcBorders>
              <w:top w:val="single" w:sz="12" w:space="0" w:color="666666"/>
            </w:tcBorders>
          </w:tcPr>
          <w:p w14:paraId="30A1E7CA" w14:textId="77777777" w:rsidR="008C12C4" w:rsidRDefault="008C12C4" w:rsidP="00D61DC8">
            <w:pPr>
              <w:pStyle w:val="TableParagraph"/>
              <w:tabs>
                <w:tab w:val="left" w:pos="1296"/>
              </w:tabs>
              <w:spacing w:before="1"/>
              <w:ind w:left="11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Prendere coscienza </w:t>
            </w:r>
            <w:proofErr w:type="spellStart"/>
            <w:r>
              <w:rPr>
                <w:b/>
                <w:spacing w:val="-2"/>
                <w:sz w:val="24"/>
              </w:rPr>
              <w:t>della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presenza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delle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organizzazion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criminali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territorio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in </w:t>
            </w:r>
            <w:r>
              <w:rPr>
                <w:b/>
                <w:sz w:val="24"/>
              </w:rPr>
              <w:t>cui viviamo</w:t>
            </w:r>
          </w:p>
        </w:tc>
        <w:tc>
          <w:tcPr>
            <w:tcW w:w="1399" w:type="dxa"/>
            <w:tcBorders>
              <w:top w:val="single" w:sz="12" w:space="0" w:color="666666"/>
            </w:tcBorders>
          </w:tcPr>
          <w:p w14:paraId="4E45EB5A" w14:textId="77777777" w:rsidR="008C12C4" w:rsidRDefault="008C12C4" w:rsidP="00D61DC8">
            <w:pPr>
              <w:pStyle w:val="TableParagraph"/>
              <w:spacing w:before="1"/>
              <w:ind w:left="118" w:right="43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Italiano/ </w:t>
            </w:r>
            <w:r>
              <w:rPr>
                <w:b/>
                <w:spacing w:val="-2"/>
                <w:sz w:val="24"/>
              </w:rPr>
              <w:t>Storia/ Filosofia</w:t>
            </w:r>
          </w:p>
        </w:tc>
        <w:tc>
          <w:tcPr>
            <w:tcW w:w="931" w:type="dxa"/>
            <w:tcBorders>
              <w:top w:val="single" w:sz="12" w:space="0" w:color="666666"/>
            </w:tcBorders>
          </w:tcPr>
          <w:p w14:paraId="6B62B3A9" w14:textId="77777777" w:rsidR="008C12C4" w:rsidRDefault="008C12C4" w:rsidP="00D61DC8">
            <w:pPr>
              <w:pStyle w:val="TableParagraph"/>
              <w:spacing w:before="6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12" w:space="0" w:color="666666"/>
            </w:tcBorders>
          </w:tcPr>
          <w:p w14:paraId="44933DAD" w14:textId="77777777" w:rsidR="008C12C4" w:rsidRDefault="008C12C4" w:rsidP="00D61DC8">
            <w:pPr>
              <w:pStyle w:val="TableParagraph"/>
              <w:tabs>
                <w:tab w:val="left" w:pos="1897"/>
              </w:tabs>
              <w:spacing w:before="1"/>
              <w:ind w:left="11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Somministrazione questionario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>per</w:t>
            </w:r>
          </w:p>
          <w:p w14:paraId="5FB1E33F" w14:textId="77777777" w:rsidR="008C12C4" w:rsidRDefault="008C12C4" w:rsidP="00D61DC8">
            <w:pPr>
              <w:pStyle w:val="TableParagraph"/>
              <w:tabs>
                <w:tab w:val="left" w:pos="2053"/>
              </w:tabs>
              <w:spacing w:before="9" w:line="290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la</w:t>
            </w:r>
          </w:p>
          <w:p w14:paraId="4667DA14" w14:textId="77777777" w:rsidR="008C12C4" w:rsidRDefault="008C12C4" w:rsidP="00D61DC8">
            <w:pPr>
              <w:pStyle w:val="TableParagraph"/>
              <w:tabs>
                <w:tab w:val="left" w:pos="1038"/>
                <w:tab w:val="left" w:pos="1451"/>
                <w:tab w:val="left" w:pos="1876"/>
                <w:tab w:val="left" w:pos="1924"/>
              </w:tabs>
              <w:ind w:left="11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preconoscenza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del </w:t>
            </w:r>
            <w:r>
              <w:rPr>
                <w:b/>
                <w:sz w:val="24"/>
              </w:rPr>
              <w:t>fenomeno mafioso. Ricerca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su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internet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articoli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cronaca </w:t>
            </w:r>
            <w:r>
              <w:rPr>
                <w:b/>
                <w:spacing w:val="-2"/>
                <w:sz w:val="24"/>
              </w:rPr>
              <w:t>relativi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7"/>
                <w:sz w:val="24"/>
              </w:rPr>
              <w:t>alle</w:t>
            </w:r>
          </w:p>
          <w:p w14:paraId="19260437" w14:textId="77777777" w:rsidR="008C12C4" w:rsidRDefault="008C12C4" w:rsidP="00D61DC8">
            <w:pPr>
              <w:pStyle w:val="TableParagraph"/>
              <w:tabs>
                <w:tab w:val="left" w:pos="1924"/>
              </w:tabs>
              <w:ind w:left="118" w:right="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infiltrazioni mafiose sul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territorio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(max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 km). Confronto tra </w:t>
            </w:r>
            <w:r>
              <w:rPr>
                <w:b/>
                <w:spacing w:val="-2"/>
                <w:sz w:val="24"/>
              </w:rPr>
              <w:t>risultati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del</w:t>
            </w:r>
          </w:p>
          <w:p w14:paraId="627C6860" w14:textId="77777777" w:rsidR="008C12C4" w:rsidRDefault="008C12C4" w:rsidP="00D61DC8">
            <w:pPr>
              <w:pStyle w:val="TableParagraph"/>
              <w:tabs>
                <w:tab w:val="left" w:pos="1098"/>
                <w:tab w:val="left" w:pos="1576"/>
                <w:tab w:val="left" w:pos="2111"/>
              </w:tabs>
              <w:ind w:left="118" w:right="7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questionario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r>
              <w:rPr>
                <w:b/>
                <w:sz w:val="24"/>
              </w:rPr>
              <w:t>risultati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ricerca. Approfondimento di alcuni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cronaca </w:t>
            </w:r>
            <w:r>
              <w:rPr>
                <w:b/>
                <w:spacing w:val="-4"/>
                <w:sz w:val="24"/>
              </w:rPr>
              <w:t>per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individuare </w:t>
            </w:r>
            <w:r>
              <w:rPr>
                <w:b/>
                <w:sz w:val="24"/>
              </w:rPr>
              <w:t>elementi specifici (quali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organizzazioni, </w:t>
            </w:r>
            <w:r>
              <w:rPr>
                <w:b/>
                <w:spacing w:val="-2"/>
                <w:sz w:val="24"/>
              </w:rPr>
              <w:t>quali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settori </w:t>
            </w:r>
            <w:r>
              <w:rPr>
                <w:b/>
                <w:sz w:val="24"/>
              </w:rPr>
              <w:t>economici,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capi </w:t>
            </w:r>
            <w:r>
              <w:rPr>
                <w:b/>
                <w:spacing w:val="-2"/>
                <w:sz w:val="24"/>
              </w:rPr>
              <w:t>d’accusa…)</w:t>
            </w:r>
          </w:p>
        </w:tc>
        <w:tc>
          <w:tcPr>
            <w:tcW w:w="1752" w:type="dxa"/>
            <w:tcBorders>
              <w:top w:val="single" w:sz="12" w:space="0" w:color="666666"/>
            </w:tcBorders>
          </w:tcPr>
          <w:p w14:paraId="59BD2621" w14:textId="77777777" w:rsidR="008C12C4" w:rsidRDefault="008C12C4" w:rsidP="00D61DC8">
            <w:pPr>
              <w:pStyle w:val="TableParagraph"/>
              <w:spacing w:before="1"/>
              <w:ind w:left="119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è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prevista </w:t>
            </w:r>
            <w:r>
              <w:rPr>
                <w:b/>
                <w:spacing w:val="-2"/>
                <w:sz w:val="24"/>
              </w:rPr>
              <w:t>verifica</w:t>
            </w:r>
          </w:p>
        </w:tc>
      </w:tr>
    </w:tbl>
    <w:p w14:paraId="0DEDD6CC" w14:textId="77777777" w:rsidR="008C12C4" w:rsidRDefault="008C12C4" w:rsidP="008C12C4">
      <w:pPr>
        <w:pStyle w:val="TableParagraph"/>
        <w:rPr>
          <w:b/>
          <w:sz w:val="24"/>
        </w:rPr>
        <w:sectPr w:rsidR="008C12C4" w:rsidSect="008C12C4">
          <w:pgSz w:w="11930" w:h="16860"/>
          <w:pgMar w:top="1080" w:right="425" w:bottom="280" w:left="850" w:header="720" w:footer="720" w:gutter="0"/>
          <w:cols w:space="720"/>
        </w:sectPr>
      </w:pPr>
    </w:p>
    <w:p w14:paraId="7856059B" w14:textId="77777777" w:rsidR="008C12C4" w:rsidRDefault="008C12C4" w:rsidP="008C12C4">
      <w:pPr>
        <w:pStyle w:val="Corpotesto"/>
        <w:spacing w:before="4"/>
        <w:rPr>
          <w:b/>
          <w:sz w:val="2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8C12C4" w14:paraId="4827428A" w14:textId="77777777" w:rsidTr="00D61DC8">
        <w:trPr>
          <w:trHeight w:val="587"/>
        </w:trPr>
        <w:tc>
          <w:tcPr>
            <w:tcW w:w="1901" w:type="dxa"/>
          </w:tcPr>
          <w:p w14:paraId="1721FFAD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84" w:type="dxa"/>
          </w:tcPr>
          <w:p w14:paraId="0E5A46C6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9" w:type="dxa"/>
          </w:tcPr>
          <w:p w14:paraId="3859D2E0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31" w:type="dxa"/>
          </w:tcPr>
          <w:p w14:paraId="68FBB703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26" w:type="dxa"/>
          </w:tcPr>
          <w:p w14:paraId="1BA8CD8D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2" w:type="dxa"/>
          </w:tcPr>
          <w:p w14:paraId="35E25D6F" w14:textId="77777777" w:rsidR="008C12C4" w:rsidRDefault="008C12C4" w:rsidP="00D61DC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C12C4" w14:paraId="76505BD8" w14:textId="77777777" w:rsidTr="00D61DC8">
        <w:trPr>
          <w:trHeight w:val="3808"/>
        </w:trPr>
        <w:tc>
          <w:tcPr>
            <w:tcW w:w="1901" w:type="dxa"/>
          </w:tcPr>
          <w:p w14:paraId="25309275" w14:textId="77777777" w:rsidR="008C12C4" w:rsidRDefault="008C12C4" w:rsidP="00D61DC8">
            <w:pPr>
              <w:pStyle w:val="TableParagraph"/>
              <w:tabs>
                <w:tab w:val="left" w:pos="1519"/>
              </w:tabs>
              <w:ind w:left="120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organizzazioni criminali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sul </w:t>
            </w:r>
            <w:r>
              <w:rPr>
                <w:b/>
                <w:spacing w:val="-2"/>
                <w:sz w:val="24"/>
              </w:rPr>
              <w:t>territorio nazionale</w:t>
            </w:r>
          </w:p>
        </w:tc>
        <w:tc>
          <w:tcPr>
            <w:tcW w:w="1584" w:type="dxa"/>
          </w:tcPr>
          <w:p w14:paraId="536F62AD" w14:textId="77777777" w:rsidR="008C12C4" w:rsidRDefault="008C12C4" w:rsidP="00D61DC8">
            <w:pPr>
              <w:pStyle w:val="TableParagraph"/>
              <w:tabs>
                <w:tab w:val="left" w:pos="708"/>
                <w:tab w:val="left" w:pos="1296"/>
              </w:tabs>
              <w:ind w:left="11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Ricercare informazioni </w:t>
            </w:r>
            <w:r>
              <w:rPr>
                <w:b/>
                <w:sz w:val="24"/>
              </w:rPr>
              <w:t xml:space="preserve">e collaborare </w:t>
            </w:r>
            <w:r>
              <w:rPr>
                <w:b/>
                <w:spacing w:val="-6"/>
                <w:sz w:val="24"/>
              </w:rPr>
              <w:t>in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gruppo. </w:t>
            </w:r>
            <w:r>
              <w:rPr>
                <w:b/>
                <w:spacing w:val="-2"/>
                <w:sz w:val="24"/>
              </w:rPr>
              <w:t>Saper mettere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in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un </w:t>
            </w:r>
            <w:r>
              <w:rPr>
                <w:b/>
                <w:spacing w:val="-2"/>
                <w:sz w:val="24"/>
              </w:rPr>
              <w:t xml:space="preserve">fenomeno </w:t>
            </w:r>
            <w:r>
              <w:rPr>
                <w:b/>
                <w:sz w:val="24"/>
              </w:rPr>
              <w:t xml:space="preserve">locale con un </w:t>
            </w:r>
            <w:r>
              <w:rPr>
                <w:b/>
                <w:spacing w:val="-2"/>
                <w:sz w:val="24"/>
              </w:rPr>
              <w:t>fenomeno nazionale</w:t>
            </w:r>
          </w:p>
        </w:tc>
        <w:tc>
          <w:tcPr>
            <w:tcW w:w="1399" w:type="dxa"/>
          </w:tcPr>
          <w:p w14:paraId="73296E52" w14:textId="77777777" w:rsidR="008C12C4" w:rsidRDefault="008C12C4" w:rsidP="00D61DC8">
            <w:pPr>
              <w:pStyle w:val="TableParagraph"/>
              <w:ind w:left="11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Italiano/ </w:t>
            </w:r>
            <w:r>
              <w:rPr>
                <w:b/>
                <w:spacing w:val="-2"/>
                <w:sz w:val="24"/>
              </w:rPr>
              <w:t>Storia</w:t>
            </w:r>
          </w:p>
        </w:tc>
        <w:tc>
          <w:tcPr>
            <w:tcW w:w="931" w:type="dxa"/>
          </w:tcPr>
          <w:p w14:paraId="177A3A13" w14:textId="77777777" w:rsidR="008C12C4" w:rsidRDefault="008C12C4" w:rsidP="00D61DC8">
            <w:pPr>
              <w:pStyle w:val="TableParagraph"/>
              <w:spacing w:before="9" w:line="289" w:lineRule="exact"/>
              <w:ind w:left="12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3</w:t>
            </w:r>
            <w:r>
              <w:rPr>
                <w:b/>
                <w:spacing w:val="41"/>
                <w:sz w:val="24"/>
              </w:rPr>
              <w:t xml:space="preserve">  </w:t>
            </w:r>
            <w:r>
              <w:rPr>
                <w:b/>
                <w:spacing w:val="-4"/>
                <w:sz w:val="24"/>
              </w:rPr>
              <w:t>ore</w:t>
            </w:r>
            <w:proofErr w:type="gramEnd"/>
            <w:r>
              <w:rPr>
                <w:b/>
                <w:spacing w:val="-4"/>
                <w:sz w:val="24"/>
              </w:rPr>
              <w:t>:</w:t>
            </w:r>
          </w:p>
          <w:p w14:paraId="4712AF29" w14:textId="77777777" w:rsidR="008C12C4" w:rsidRDefault="008C12C4" w:rsidP="00D61DC8">
            <w:pPr>
              <w:pStyle w:val="TableParagraph"/>
              <w:tabs>
                <w:tab w:val="left" w:pos="502"/>
              </w:tabs>
              <w:ind w:left="121" w:right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per </w:t>
            </w:r>
            <w:proofErr w:type="spellStart"/>
            <w:r>
              <w:rPr>
                <w:b/>
                <w:spacing w:val="-2"/>
                <w:sz w:val="24"/>
              </w:rPr>
              <w:t>introd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uzione</w:t>
            </w:r>
            <w:proofErr w:type="spellEnd"/>
          </w:p>
          <w:p w14:paraId="32D6A3F1" w14:textId="77777777" w:rsidR="008C12C4" w:rsidRDefault="008C12C4" w:rsidP="00D61DC8">
            <w:pPr>
              <w:pStyle w:val="TableParagraph"/>
              <w:ind w:left="121" w:right="7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per </w:t>
            </w:r>
            <w:proofErr w:type="spellStart"/>
            <w:r>
              <w:rPr>
                <w:b/>
                <w:spacing w:val="-2"/>
                <w:sz w:val="24"/>
              </w:rPr>
              <w:t>l’espos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izione</w:t>
            </w:r>
            <w:proofErr w:type="spellEnd"/>
          </w:p>
        </w:tc>
        <w:tc>
          <w:tcPr>
            <w:tcW w:w="2326" w:type="dxa"/>
          </w:tcPr>
          <w:p w14:paraId="6F5C2B8A" w14:textId="77777777" w:rsidR="008C12C4" w:rsidRDefault="008C12C4" w:rsidP="00D61DC8">
            <w:pPr>
              <w:pStyle w:val="TableParagraph"/>
              <w:tabs>
                <w:tab w:val="left" w:pos="709"/>
                <w:tab w:val="left" w:pos="1597"/>
                <w:tab w:val="left" w:pos="1883"/>
                <w:tab w:val="left" w:pos="2034"/>
              </w:tabs>
              <w:ind w:left="118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Assegnazione di una ricerca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svolgere </w:t>
            </w:r>
            <w:r>
              <w:rPr>
                <w:b/>
                <w:spacing w:val="-4"/>
                <w:sz w:val="24"/>
              </w:rPr>
              <w:t>come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pacing w:val="-2"/>
                <w:sz w:val="24"/>
              </w:rPr>
              <w:t>domestico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(2 </w:t>
            </w:r>
            <w:r>
              <w:rPr>
                <w:b/>
                <w:sz w:val="24"/>
              </w:rPr>
              <w:t xml:space="preserve">settimane di tempo, </w:t>
            </w:r>
            <w:r>
              <w:rPr>
                <w:b/>
                <w:spacing w:val="-6"/>
                <w:sz w:val="24"/>
              </w:rPr>
              <w:t>in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gruppo)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1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per </w:t>
            </w:r>
            <w:r>
              <w:rPr>
                <w:b/>
                <w:spacing w:val="-2"/>
                <w:sz w:val="24"/>
              </w:rPr>
              <w:t>delineare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0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le </w:t>
            </w:r>
            <w:r>
              <w:rPr>
                <w:b/>
                <w:sz w:val="24"/>
              </w:rPr>
              <w:t>caratteristiche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delle </w:t>
            </w:r>
            <w:r>
              <w:rPr>
                <w:b/>
                <w:spacing w:val="-2"/>
                <w:sz w:val="24"/>
              </w:rPr>
              <w:t>principali organizzazioni criminali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7"/>
                <w:sz w:val="24"/>
              </w:rPr>
              <w:t>che</w:t>
            </w:r>
          </w:p>
          <w:p w14:paraId="3DFF48EA" w14:textId="77777777" w:rsidR="008C12C4" w:rsidRDefault="008C12C4" w:rsidP="00D61DC8">
            <w:pPr>
              <w:pStyle w:val="TableParagraph"/>
              <w:tabs>
                <w:tab w:val="left" w:pos="1950"/>
              </w:tabs>
              <w:spacing w:line="290" w:lineRule="atLeast"/>
              <w:ind w:left="118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operano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sul </w:t>
            </w:r>
            <w:r>
              <w:rPr>
                <w:b/>
                <w:sz w:val="24"/>
              </w:rPr>
              <w:t>territorio nazionale.</w:t>
            </w:r>
          </w:p>
        </w:tc>
        <w:tc>
          <w:tcPr>
            <w:tcW w:w="1752" w:type="dxa"/>
          </w:tcPr>
          <w:p w14:paraId="059D158C" w14:textId="77777777" w:rsidR="008C12C4" w:rsidRDefault="008C12C4" w:rsidP="00D61DC8">
            <w:pPr>
              <w:pStyle w:val="TableParagraph"/>
              <w:tabs>
                <w:tab w:val="left" w:pos="1283"/>
              </w:tabs>
              <w:ind w:left="119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Valutazione secondo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una </w:t>
            </w:r>
            <w:r>
              <w:rPr>
                <w:b/>
                <w:spacing w:val="-2"/>
                <w:sz w:val="24"/>
              </w:rPr>
              <w:t xml:space="preserve">griglia predisposta della presentazione </w:t>
            </w:r>
            <w:r>
              <w:rPr>
                <w:b/>
                <w:sz w:val="24"/>
              </w:rPr>
              <w:t>di gruppo</w:t>
            </w:r>
          </w:p>
        </w:tc>
      </w:tr>
      <w:tr w:rsidR="008C12C4" w14:paraId="69A49BFE" w14:textId="77777777" w:rsidTr="00D61DC8">
        <w:trPr>
          <w:trHeight w:val="2930"/>
        </w:trPr>
        <w:tc>
          <w:tcPr>
            <w:tcW w:w="1901" w:type="dxa"/>
          </w:tcPr>
          <w:p w14:paraId="03E07252" w14:textId="77777777" w:rsidR="008C12C4" w:rsidRDefault="008C12C4" w:rsidP="00D61DC8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LAR</w:t>
            </w:r>
          </w:p>
        </w:tc>
        <w:tc>
          <w:tcPr>
            <w:tcW w:w="1584" w:type="dxa"/>
          </w:tcPr>
          <w:p w14:paraId="548E6936" w14:textId="77777777" w:rsidR="008C12C4" w:rsidRDefault="008C12C4" w:rsidP="00D61DC8">
            <w:pPr>
              <w:pStyle w:val="TableParagraph"/>
              <w:tabs>
                <w:tab w:val="left" w:pos="1025"/>
                <w:tab w:val="left" w:pos="1176"/>
              </w:tabs>
              <w:ind w:left="117" w:right="9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Approfondim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ento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sulla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rappresentaz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ione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del </w:t>
            </w:r>
            <w:r>
              <w:rPr>
                <w:b/>
                <w:spacing w:val="-2"/>
                <w:sz w:val="24"/>
              </w:rPr>
              <w:t xml:space="preserve">modello criminale nella </w:t>
            </w:r>
            <w:r>
              <w:rPr>
                <w:b/>
                <w:sz w:val="24"/>
              </w:rPr>
              <w:t>letteratura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nell’arte</w:t>
            </w:r>
          </w:p>
          <w:p w14:paraId="76672A02" w14:textId="77777777" w:rsidR="008C12C4" w:rsidRDefault="008C12C4" w:rsidP="00D61DC8"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(cinema)</w:t>
            </w:r>
          </w:p>
        </w:tc>
        <w:tc>
          <w:tcPr>
            <w:tcW w:w="1399" w:type="dxa"/>
          </w:tcPr>
          <w:p w14:paraId="6EC3966B" w14:textId="77777777" w:rsidR="008C12C4" w:rsidRDefault="008C12C4" w:rsidP="00D61DC8">
            <w:pPr>
              <w:pStyle w:val="TableParagraph"/>
              <w:ind w:left="118" w:righ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Discipline </w:t>
            </w:r>
            <w:r>
              <w:rPr>
                <w:b/>
                <w:spacing w:val="-4"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indirizzo</w:t>
            </w:r>
          </w:p>
        </w:tc>
        <w:tc>
          <w:tcPr>
            <w:tcW w:w="931" w:type="dxa"/>
          </w:tcPr>
          <w:p w14:paraId="606E8546" w14:textId="77777777" w:rsidR="008C12C4" w:rsidRDefault="008C12C4" w:rsidP="00D61DC8">
            <w:pPr>
              <w:pStyle w:val="TableParagraph"/>
              <w:ind w:left="121" w:right="1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</w:t>
            </w:r>
            <w:proofErr w:type="spellStart"/>
            <w:r>
              <w:rPr>
                <w:b/>
                <w:spacing w:val="-2"/>
                <w:sz w:val="24"/>
              </w:rPr>
              <w:t>lavoro</w:t>
            </w:r>
            <w:proofErr w:type="spellEnd"/>
            <w:r>
              <w:rPr>
                <w:b/>
                <w:spacing w:val="-2"/>
                <w:sz w:val="24"/>
              </w:rPr>
              <w:t xml:space="preserve"> domes </w:t>
            </w:r>
            <w:proofErr w:type="spellStart"/>
            <w:r>
              <w:rPr>
                <w:b/>
                <w:spacing w:val="-4"/>
                <w:sz w:val="24"/>
              </w:rPr>
              <w:t>tico</w:t>
            </w:r>
            <w:proofErr w:type="spellEnd"/>
          </w:p>
        </w:tc>
        <w:tc>
          <w:tcPr>
            <w:tcW w:w="2326" w:type="dxa"/>
          </w:tcPr>
          <w:p w14:paraId="0AFBB8C2" w14:textId="77777777" w:rsidR="008C12C4" w:rsidRDefault="008C12C4" w:rsidP="00D61DC8">
            <w:pPr>
              <w:pStyle w:val="TableParagraph"/>
              <w:ind w:left="118" w:right="7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Lettura di testi / Visione di filmati / Ricerca su internet</w:t>
            </w:r>
          </w:p>
        </w:tc>
        <w:tc>
          <w:tcPr>
            <w:tcW w:w="1752" w:type="dxa"/>
          </w:tcPr>
          <w:p w14:paraId="75EB9449" w14:textId="77777777" w:rsidR="008C12C4" w:rsidRDefault="008C12C4" w:rsidP="00D61DC8">
            <w:pPr>
              <w:pStyle w:val="TableParagraph"/>
              <w:ind w:left="119" w:right="1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Realizzazione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prodotto artistico o </w:t>
            </w:r>
            <w:r>
              <w:rPr>
                <w:b/>
                <w:spacing w:val="-2"/>
                <w:sz w:val="24"/>
              </w:rPr>
              <w:t xml:space="preserve">multimediale </w:t>
            </w:r>
            <w:r>
              <w:rPr>
                <w:b/>
                <w:sz w:val="24"/>
              </w:rPr>
              <w:t xml:space="preserve">sul tema </w:t>
            </w:r>
            <w:r>
              <w:rPr>
                <w:b/>
                <w:spacing w:val="-2"/>
                <w:sz w:val="24"/>
              </w:rPr>
              <w:t>proposto.</w:t>
            </w:r>
          </w:p>
        </w:tc>
      </w:tr>
    </w:tbl>
    <w:p w14:paraId="6B0159A1" w14:textId="77777777" w:rsidR="008C12C4" w:rsidRDefault="008C12C4" w:rsidP="008C12C4">
      <w:pPr>
        <w:spacing w:before="331"/>
        <w:ind w:left="670" w:right="1088"/>
        <w:jc w:val="center"/>
        <w:rPr>
          <w:b/>
          <w:sz w:val="28"/>
        </w:rPr>
      </w:pPr>
      <w:r>
        <w:rPr>
          <w:b/>
          <w:sz w:val="28"/>
        </w:rPr>
        <w:t>PENTAMESTRE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PRIMA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ATTIVITÀ</w:t>
      </w:r>
    </w:p>
    <w:p w14:paraId="2DD86715" w14:textId="77777777" w:rsidR="008C12C4" w:rsidRDefault="008C12C4" w:rsidP="008C12C4">
      <w:pPr>
        <w:pStyle w:val="Corpotesto"/>
        <w:spacing w:before="48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8C12C4" w14:paraId="6D92BBEB" w14:textId="77777777" w:rsidTr="00D61DC8">
        <w:trPr>
          <w:trHeight w:val="587"/>
        </w:trPr>
        <w:tc>
          <w:tcPr>
            <w:tcW w:w="1901" w:type="dxa"/>
            <w:tcBorders>
              <w:bottom w:val="single" w:sz="12" w:space="0" w:color="666666"/>
            </w:tcBorders>
            <w:shd w:val="clear" w:color="auto" w:fill="BAD3EB"/>
          </w:tcPr>
          <w:p w14:paraId="61F75230" w14:textId="77777777" w:rsidR="008C12C4" w:rsidRDefault="008C12C4" w:rsidP="00D61DC8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AD3EB"/>
          </w:tcPr>
          <w:p w14:paraId="6818F92A" w14:textId="77777777" w:rsidR="008C12C4" w:rsidRDefault="008C12C4" w:rsidP="00D61DC8">
            <w:pPr>
              <w:pStyle w:val="TableParagraph"/>
              <w:spacing w:before="6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ABILITÀ</w:t>
            </w:r>
          </w:p>
        </w:tc>
        <w:tc>
          <w:tcPr>
            <w:tcW w:w="1399" w:type="dxa"/>
            <w:tcBorders>
              <w:bottom w:val="single" w:sz="12" w:space="0" w:color="666666"/>
            </w:tcBorders>
            <w:shd w:val="clear" w:color="auto" w:fill="BAD3EB"/>
          </w:tcPr>
          <w:p w14:paraId="211BB885" w14:textId="77777777" w:rsidR="008C12C4" w:rsidRDefault="008C12C4" w:rsidP="00D61DC8">
            <w:pPr>
              <w:pStyle w:val="TableParagraph"/>
              <w:spacing w:before="14" w:line="276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DISCIPLINE </w:t>
            </w:r>
            <w:r>
              <w:rPr>
                <w:b/>
                <w:spacing w:val="-4"/>
                <w:sz w:val="24"/>
              </w:rPr>
              <w:t>COINVOLTE</w:t>
            </w:r>
          </w:p>
        </w:tc>
        <w:tc>
          <w:tcPr>
            <w:tcW w:w="931" w:type="dxa"/>
            <w:tcBorders>
              <w:bottom w:val="single" w:sz="12" w:space="0" w:color="666666"/>
            </w:tcBorders>
            <w:shd w:val="clear" w:color="auto" w:fill="BAD3EB"/>
          </w:tcPr>
          <w:p w14:paraId="3F828E3F" w14:textId="77777777" w:rsidR="008C12C4" w:rsidRDefault="008C12C4" w:rsidP="00D61DC8">
            <w:pPr>
              <w:pStyle w:val="TableParagraph"/>
              <w:spacing w:before="6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  <w:tc>
          <w:tcPr>
            <w:tcW w:w="2326" w:type="dxa"/>
            <w:tcBorders>
              <w:bottom w:val="single" w:sz="12" w:space="0" w:color="666666"/>
            </w:tcBorders>
            <w:shd w:val="clear" w:color="auto" w:fill="BAD3EB"/>
          </w:tcPr>
          <w:p w14:paraId="0E97EF1E" w14:textId="77777777" w:rsidR="008C12C4" w:rsidRDefault="008C12C4" w:rsidP="00D61DC8">
            <w:pPr>
              <w:pStyle w:val="TableParagraph"/>
              <w:spacing w:before="14" w:line="276" w:lineRule="exact"/>
              <w:ind w:left="118" w:right="9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METODOLOGIE </w:t>
            </w:r>
            <w:r>
              <w:rPr>
                <w:b/>
                <w:spacing w:val="-2"/>
                <w:sz w:val="24"/>
              </w:rPr>
              <w:t>DIDATTICHE</w:t>
            </w:r>
          </w:p>
        </w:tc>
        <w:tc>
          <w:tcPr>
            <w:tcW w:w="1752" w:type="dxa"/>
            <w:tcBorders>
              <w:bottom w:val="single" w:sz="12" w:space="0" w:color="666666"/>
            </w:tcBorders>
            <w:shd w:val="clear" w:color="auto" w:fill="BAD3EB"/>
          </w:tcPr>
          <w:p w14:paraId="75BCF869" w14:textId="77777777" w:rsidR="008C12C4" w:rsidRDefault="008C12C4" w:rsidP="00D61DC8">
            <w:pPr>
              <w:pStyle w:val="TableParagraph"/>
              <w:spacing w:before="14" w:line="276" w:lineRule="exact"/>
              <w:ind w:left="119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VERIFICA</w:t>
            </w:r>
          </w:p>
        </w:tc>
      </w:tr>
      <w:tr w:rsidR="008C12C4" w14:paraId="3E6FD0C7" w14:textId="77777777" w:rsidTr="00D61DC8">
        <w:trPr>
          <w:trHeight w:val="4396"/>
        </w:trPr>
        <w:tc>
          <w:tcPr>
            <w:tcW w:w="1901" w:type="dxa"/>
            <w:tcBorders>
              <w:top w:val="single" w:sz="12" w:space="0" w:color="666666"/>
            </w:tcBorders>
          </w:tcPr>
          <w:p w14:paraId="3140163E" w14:textId="77777777" w:rsidR="008C12C4" w:rsidRDefault="008C12C4" w:rsidP="00D61DC8">
            <w:pPr>
              <w:pStyle w:val="TableParagraph"/>
              <w:tabs>
                <w:tab w:val="left" w:pos="1682"/>
              </w:tabs>
              <w:spacing w:before="8" w:line="289" w:lineRule="exact"/>
              <w:ind w:left="12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Falcone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e</w:t>
            </w:r>
          </w:p>
          <w:p w14:paraId="02A20359" w14:textId="77777777" w:rsidR="008C12C4" w:rsidRDefault="008C12C4" w:rsidP="00D61DC8">
            <w:pPr>
              <w:pStyle w:val="TableParagraph"/>
              <w:ind w:left="120" w:right="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Borsellino, il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pool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antimafia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Palermo</w:t>
            </w:r>
          </w:p>
        </w:tc>
        <w:tc>
          <w:tcPr>
            <w:tcW w:w="1584" w:type="dxa"/>
            <w:tcBorders>
              <w:top w:val="single" w:sz="12" w:space="0" w:color="666666"/>
            </w:tcBorders>
          </w:tcPr>
          <w:p w14:paraId="1C671100" w14:textId="77777777" w:rsidR="008C12C4" w:rsidRDefault="008C12C4" w:rsidP="00D61DC8">
            <w:pPr>
              <w:pStyle w:val="TableParagraph"/>
              <w:tabs>
                <w:tab w:val="left" w:pos="1366"/>
                <w:tab w:val="left" w:pos="1426"/>
              </w:tabs>
              <w:ind w:left="117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Collegare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i </w:t>
            </w:r>
            <w:r>
              <w:rPr>
                <w:b/>
                <w:sz w:val="24"/>
              </w:rPr>
              <w:t xml:space="preserve">fatti storici in </w:t>
            </w:r>
            <w:r>
              <w:rPr>
                <w:b/>
                <w:spacing w:val="-2"/>
                <w:sz w:val="24"/>
              </w:rPr>
              <w:t>maniera sincronica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diacronica</w:t>
            </w:r>
          </w:p>
        </w:tc>
        <w:tc>
          <w:tcPr>
            <w:tcW w:w="1399" w:type="dxa"/>
            <w:tcBorders>
              <w:top w:val="single" w:sz="12" w:space="0" w:color="666666"/>
            </w:tcBorders>
          </w:tcPr>
          <w:p w14:paraId="3903F229" w14:textId="77777777" w:rsidR="008C12C4" w:rsidRDefault="008C12C4" w:rsidP="00D61DC8">
            <w:pPr>
              <w:pStyle w:val="TableParagraph"/>
              <w:spacing w:line="242" w:lineRule="auto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Storia/ </w:t>
            </w:r>
            <w:r>
              <w:rPr>
                <w:b/>
                <w:spacing w:val="-6"/>
                <w:sz w:val="24"/>
              </w:rPr>
              <w:t>Filosofia</w:t>
            </w:r>
          </w:p>
        </w:tc>
        <w:tc>
          <w:tcPr>
            <w:tcW w:w="931" w:type="dxa"/>
            <w:tcBorders>
              <w:top w:val="single" w:sz="12" w:space="0" w:color="666666"/>
            </w:tcBorders>
          </w:tcPr>
          <w:p w14:paraId="676DF279" w14:textId="77777777" w:rsidR="008C12C4" w:rsidRDefault="008C12C4" w:rsidP="00D61DC8">
            <w:pPr>
              <w:pStyle w:val="TableParagraph"/>
              <w:spacing w:before="6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12" w:space="0" w:color="666666"/>
            </w:tcBorders>
          </w:tcPr>
          <w:p w14:paraId="7FFBF527" w14:textId="77777777" w:rsidR="008C12C4" w:rsidRDefault="008C12C4" w:rsidP="00D61DC8">
            <w:pPr>
              <w:pStyle w:val="TableParagraph"/>
              <w:tabs>
                <w:tab w:val="left" w:pos="1897"/>
              </w:tabs>
              <w:ind w:left="118" w:right="7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Lezione frontale e </w:t>
            </w:r>
            <w:r>
              <w:rPr>
                <w:b/>
                <w:spacing w:val="-2"/>
                <w:sz w:val="24"/>
              </w:rPr>
              <w:t>partecipata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per </w:t>
            </w:r>
            <w:r>
              <w:rPr>
                <w:b/>
                <w:sz w:val="24"/>
              </w:rPr>
              <w:t xml:space="preserve">inquadrare l’azione dei due giudici nel contesto più ampio del lavoro del pool antimafia e della Palermo degli anni </w:t>
            </w:r>
            <w:r>
              <w:rPr>
                <w:b/>
                <w:spacing w:val="-2"/>
                <w:sz w:val="24"/>
              </w:rPr>
              <w:t>‘80/’90</w:t>
            </w:r>
          </w:p>
          <w:p w14:paraId="7FF8DA44" w14:textId="77777777" w:rsidR="008C12C4" w:rsidRDefault="008C12C4" w:rsidP="00D61DC8">
            <w:pPr>
              <w:pStyle w:val="TableParagraph"/>
              <w:ind w:left="118" w:right="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Visione di filmati di repertorio / film e </w:t>
            </w:r>
            <w:r>
              <w:rPr>
                <w:b/>
                <w:spacing w:val="-2"/>
                <w:sz w:val="24"/>
              </w:rPr>
              <w:t>fiction</w:t>
            </w:r>
          </w:p>
          <w:p w14:paraId="08DA61B6" w14:textId="77777777" w:rsidR="008C12C4" w:rsidRDefault="008C12C4" w:rsidP="00D61DC8">
            <w:pPr>
              <w:pStyle w:val="TableParagraph"/>
              <w:ind w:left="118" w:right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Lettura di articoli di </w:t>
            </w:r>
            <w:r>
              <w:rPr>
                <w:b/>
                <w:spacing w:val="-2"/>
                <w:sz w:val="24"/>
              </w:rPr>
              <w:t>giornale</w:t>
            </w:r>
          </w:p>
        </w:tc>
        <w:tc>
          <w:tcPr>
            <w:tcW w:w="1752" w:type="dxa"/>
            <w:tcBorders>
              <w:top w:val="single" w:sz="12" w:space="0" w:color="666666"/>
            </w:tcBorders>
          </w:tcPr>
          <w:p w14:paraId="3CE33219" w14:textId="77777777" w:rsidR="008C12C4" w:rsidRDefault="008C12C4" w:rsidP="00D61DC8">
            <w:pPr>
              <w:pStyle w:val="TableParagraph"/>
              <w:tabs>
                <w:tab w:val="left" w:pos="685"/>
                <w:tab w:val="left" w:pos="1175"/>
                <w:tab w:val="left" w:pos="1374"/>
                <w:tab w:val="left" w:pos="1470"/>
                <w:tab w:val="left" w:pos="1523"/>
              </w:tabs>
              <w:ind w:left="119" w:righ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Produzione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 un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elaborato scritto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sul </w:t>
            </w:r>
            <w:r>
              <w:rPr>
                <w:b/>
                <w:spacing w:val="-2"/>
                <w:sz w:val="24"/>
              </w:rPr>
              <w:t>modello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della tipologia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B </w:t>
            </w:r>
            <w:r>
              <w:rPr>
                <w:b/>
                <w:sz w:val="24"/>
              </w:rPr>
              <w:t>dell’Esame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 xml:space="preserve">Stato utilizzando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partenza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un </w:t>
            </w:r>
            <w:r>
              <w:rPr>
                <w:b/>
                <w:spacing w:val="-2"/>
                <w:sz w:val="24"/>
              </w:rPr>
              <w:t>intervento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Falcone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o </w:t>
            </w:r>
            <w:r>
              <w:rPr>
                <w:b/>
                <w:sz w:val="24"/>
              </w:rPr>
              <w:t xml:space="preserve">Borsellino o un </w:t>
            </w:r>
            <w:r>
              <w:rPr>
                <w:b/>
                <w:spacing w:val="-2"/>
                <w:sz w:val="24"/>
              </w:rPr>
              <w:t>articolo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</w:p>
          <w:p w14:paraId="7305BEA6" w14:textId="77777777" w:rsidR="008C12C4" w:rsidRDefault="008C12C4" w:rsidP="00D61DC8">
            <w:pPr>
              <w:pStyle w:val="TableParagraph"/>
              <w:spacing w:line="276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giornale</w:t>
            </w:r>
          </w:p>
        </w:tc>
      </w:tr>
      <w:tr w:rsidR="008C12C4" w14:paraId="237BD6AB" w14:textId="77777777" w:rsidTr="00D61DC8">
        <w:trPr>
          <w:trHeight w:val="1173"/>
        </w:trPr>
        <w:tc>
          <w:tcPr>
            <w:tcW w:w="1901" w:type="dxa"/>
          </w:tcPr>
          <w:p w14:paraId="62A9407A" w14:textId="77777777" w:rsidR="008C12C4" w:rsidRDefault="008C12C4" w:rsidP="00D61DC8">
            <w:pPr>
              <w:pStyle w:val="TableParagraph"/>
              <w:ind w:left="120" w:right="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 vittime di mafia e le associazioni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</w:p>
          <w:p w14:paraId="121B6E87" w14:textId="77777777" w:rsidR="008C12C4" w:rsidRDefault="008C12C4" w:rsidP="00D61DC8">
            <w:pPr>
              <w:pStyle w:val="TableParagraph"/>
              <w:spacing w:line="275" w:lineRule="exact"/>
              <w:ind w:left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operano</w:t>
            </w:r>
            <w:r>
              <w:rPr>
                <w:b/>
                <w:spacing w:val="38"/>
                <w:sz w:val="24"/>
              </w:rPr>
              <w:t xml:space="preserve"> 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40"/>
                <w:sz w:val="24"/>
              </w:rPr>
              <w:t xml:space="preserve">  </w:t>
            </w:r>
            <w:r>
              <w:rPr>
                <w:b/>
                <w:spacing w:val="-5"/>
                <w:sz w:val="24"/>
              </w:rPr>
              <w:t>il</w:t>
            </w:r>
          </w:p>
        </w:tc>
        <w:tc>
          <w:tcPr>
            <w:tcW w:w="1584" w:type="dxa"/>
          </w:tcPr>
          <w:p w14:paraId="416BDB3A" w14:textId="77777777" w:rsidR="008C12C4" w:rsidRDefault="008C12C4" w:rsidP="00D61DC8">
            <w:pPr>
              <w:pStyle w:val="TableParagraph"/>
              <w:tabs>
                <w:tab w:val="left" w:pos="1253"/>
                <w:tab w:val="left" w:pos="1296"/>
              </w:tabs>
              <w:ind w:left="117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Collocare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gli </w:t>
            </w:r>
            <w:r>
              <w:rPr>
                <w:b/>
                <w:spacing w:val="-2"/>
                <w:sz w:val="24"/>
              </w:rPr>
              <w:t>eventi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2"/>
                <w:sz w:val="24"/>
              </w:rPr>
              <w:t>di</w:t>
            </w:r>
          </w:p>
          <w:p w14:paraId="61C62406" w14:textId="77777777" w:rsidR="008C12C4" w:rsidRDefault="008C12C4" w:rsidP="00D61DC8">
            <w:pPr>
              <w:pStyle w:val="TableParagraph"/>
              <w:tabs>
                <w:tab w:val="left" w:pos="1178"/>
              </w:tabs>
              <w:spacing w:before="13" w:line="276" w:lineRule="exact"/>
              <w:ind w:left="117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cronaca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nel </w:t>
            </w:r>
            <w:r>
              <w:rPr>
                <w:b/>
                <w:sz w:val="24"/>
              </w:rPr>
              <w:t>contesto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b/>
                <w:spacing w:val="-6"/>
                <w:sz w:val="24"/>
              </w:rPr>
              <w:t>più</w:t>
            </w:r>
          </w:p>
        </w:tc>
        <w:tc>
          <w:tcPr>
            <w:tcW w:w="1399" w:type="dxa"/>
          </w:tcPr>
          <w:p w14:paraId="0960DFDC" w14:textId="77777777" w:rsidR="008C12C4" w:rsidRDefault="008C12C4" w:rsidP="00D61DC8">
            <w:pPr>
              <w:pStyle w:val="TableParagraph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Italiano/ Storia/ </w:t>
            </w:r>
            <w:r>
              <w:rPr>
                <w:b/>
                <w:spacing w:val="-4"/>
                <w:sz w:val="24"/>
              </w:rPr>
              <w:t>Filosofia/</w:t>
            </w:r>
          </w:p>
          <w:p w14:paraId="6478C10E" w14:textId="77777777" w:rsidR="008C12C4" w:rsidRDefault="008C12C4" w:rsidP="00D61DC8">
            <w:pPr>
              <w:pStyle w:val="TableParagraph"/>
              <w:tabs>
                <w:tab w:val="left" w:pos="1114"/>
              </w:tabs>
              <w:spacing w:line="275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Materie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</w:p>
        </w:tc>
        <w:tc>
          <w:tcPr>
            <w:tcW w:w="931" w:type="dxa"/>
          </w:tcPr>
          <w:p w14:paraId="07931087" w14:textId="77777777" w:rsidR="008C12C4" w:rsidRDefault="008C12C4" w:rsidP="00D61DC8">
            <w:pPr>
              <w:pStyle w:val="TableParagraph"/>
              <w:spacing w:before="6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</w:tcPr>
          <w:p w14:paraId="2FEDC7BC" w14:textId="77777777" w:rsidR="008C12C4" w:rsidRDefault="008C12C4" w:rsidP="00D61DC8">
            <w:pPr>
              <w:pStyle w:val="TableParagraph"/>
              <w:ind w:left="118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Discussione guidata sulla figura della </w:t>
            </w:r>
            <w:proofErr w:type="gramStart"/>
            <w:r>
              <w:rPr>
                <w:b/>
                <w:sz w:val="24"/>
              </w:rPr>
              <w:t>vittima</w:t>
            </w:r>
            <w:r>
              <w:rPr>
                <w:b/>
                <w:spacing w:val="63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di</w:t>
            </w:r>
            <w:proofErr w:type="gramEnd"/>
            <w:r>
              <w:rPr>
                <w:b/>
                <w:spacing w:val="60"/>
                <w:w w:val="150"/>
                <w:sz w:val="24"/>
              </w:rPr>
              <w:t xml:space="preserve">  </w:t>
            </w:r>
            <w:r>
              <w:rPr>
                <w:b/>
                <w:spacing w:val="-4"/>
                <w:sz w:val="24"/>
              </w:rPr>
              <w:t>mafia;</w:t>
            </w:r>
          </w:p>
          <w:p w14:paraId="50145615" w14:textId="77777777" w:rsidR="008C12C4" w:rsidRDefault="008C12C4" w:rsidP="00D61DC8">
            <w:pPr>
              <w:pStyle w:val="TableParagraph"/>
              <w:spacing w:line="275" w:lineRule="exact"/>
              <w:ind w:left="11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visione</w:t>
            </w:r>
            <w:r>
              <w:rPr>
                <w:b/>
                <w:spacing w:val="6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filmati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1752" w:type="dxa"/>
          </w:tcPr>
          <w:p w14:paraId="373734DA" w14:textId="77777777" w:rsidR="008C12C4" w:rsidRDefault="008C12C4" w:rsidP="00D61DC8">
            <w:pPr>
              <w:pStyle w:val="TableParagraph"/>
              <w:ind w:left="119" w:right="18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Elaborato </w:t>
            </w:r>
            <w:r>
              <w:rPr>
                <w:b/>
                <w:spacing w:val="-2"/>
                <w:sz w:val="24"/>
              </w:rPr>
              <w:t>finale: LAF/LAG</w:t>
            </w:r>
          </w:p>
          <w:p w14:paraId="5BF36523" w14:textId="77777777" w:rsidR="008C12C4" w:rsidRDefault="008C12C4" w:rsidP="00D61DC8">
            <w:pPr>
              <w:pStyle w:val="TableParagraph"/>
              <w:spacing w:line="275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Realizzazione</w:t>
            </w:r>
          </w:p>
        </w:tc>
      </w:tr>
    </w:tbl>
    <w:p w14:paraId="60E727A0" w14:textId="77777777" w:rsidR="008C12C4" w:rsidRDefault="008C12C4" w:rsidP="008C12C4">
      <w:pPr>
        <w:pStyle w:val="TableParagraph"/>
        <w:spacing w:line="275" w:lineRule="exact"/>
        <w:rPr>
          <w:b/>
          <w:sz w:val="24"/>
        </w:rPr>
        <w:sectPr w:rsidR="008C12C4" w:rsidSect="008C12C4">
          <w:pgSz w:w="11930" w:h="16860"/>
          <w:pgMar w:top="1040" w:right="425" w:bottom="280" w:left="850" w:header="720" w:footer="720" w:gutter="0"/>
          <w:cols w:space="720"/>
        </w:sectPr>
      </w:pPr>
    </w:p>
    <w:p w14:paraId="1EE8063C" w14:textId="77777777" w:rsidR="008C12C4" w:rsidRDefault="008C12C4" w:rsidP="008C12C4">
      <w:pPr>
        <w:pStyle w:val="Corpotesto"/>
        <w:spacing w:before="5"/>
        <w:rPr>
          <w:b/>
          <w:sz w:val="2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8C12C4" w14:paraId="65249827" w14:textId="77777777" w:rsidTr="00D61DC8">
        <w:trPr>
          <w:trHeight w:val="3811"/>
        </w:trPr>
        <w:tc>
          <w:tcPr>
            <w:tcW w:w="1901" w:type="dxa"/>
          </w:tcPr>
          <w:p w14:paraId="4643EEDC" w14:textId="77777777" w:rsidR="008C12C4" w:rsidRDefault="008C12C4" w:rsidP="00D61DC8">
            <w:pPr>
              <w:pStyle w:val="TableParagraph"/>
              <w:tabs>
                <w:tab w:val="left" w:pos="1447"/>
              </w:tabs>
              <w:spacing w:line="242" w:lineRule="auto"/>
              <w:ind w:left="120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contrasto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alle </w:t>
            </w:r>
            <w:r>
              <w:rPr>
                <w:b/>
                <w:spacing w:val="-2"/>
                <w:sz w:val="24"/>
              </w:rPr>
              <w:t>mafie</w:t>
            </w:r>
          </w:p>
        </w:tc>
        <w:tc>
          <w:tcPr>
            <w:tcW w:w="1584" w:type="dxa"/>
          </w:tcPr>
          <w:p w14:paraId="372F3734" w14:textId="77777777" w:rsidR="008C12C4" w:rsidRDefault="008C12C4" w:rsidP="00D61DC8">
            <w:pPr>
              <w:pStyle w:val="TableParagraph"/>
              <w:tabs>
                <w:tab w:val="left" w:pos="1001"/>
              </w:tabs>
              <w:ind w:left="117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ampio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della </w:t>
            </w:r>
            <w:r>
              <w:rPr>
                <w:b/>
                <w:spacing w:val="-2"/>
                <w:sz w:val="24"/>
              </w:rPr>
              <w:t>storia nazionale; saper collegare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fatti </w:t>
            </w:r>
            <w:r>
              <w:rPr>
                <w:b/>
                <w:sz w:val="24"/>
              </w:rPr>
              <w:t>diversi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senso diacronico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sia sincronico </w:t>
            </w:r>
            <w:r>
              <w:rPr>
                <w:b/>
                <w:sz w:val="24"/>
              </w:rPr>
              <w:t>Saper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cercare </w:t>
            </w:r>
            <w:r>
              <w:rPr>
                <w:b/>
                <w:spacing w:val="-2"/>
                <w:sz w:val="24"/>
              </w:rPr>
              <w:t>informazioni</w:t>
            </w:r>
          </w:p>
          <w:p w14:paraId="29659218" w14:textId="77777777" w:rsidR="008C12C4" w:rsidRDefault="008C12C4" w:rsidP="00D61DC8">
            <w:pPr>
              <w:pStyle w:val="TableParagraph"/>
              <w:spacing w:line="286" w:lineRule="exact"/>
              <w:ind w:left="117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rielaborarle criticamente</w:t>
            </w:r>
          </w:p>
        </w:tc>
        <w:tc>
          <w:tcPr>
            <w:tcW w:w="1399" w:type="dxa"/>
          </w:tcPr>
          <w:p w14:paraId="38A27225" w14:textId="77777777" w:rsidR="008C12C4" w:rsidRDefault="008C12C4" w:rsidP="00D61DC8">
            <w:pPr>
              <w:pStyle w:val="TableParagraph"/>
              <w:spacing w:line="292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indirizzo</w:t>
            </w:r>
          </w:p>
        </w:tc>
        <w:tc>
          <w:tcPr>
            <w:tcW w:w="931" w:type="dxa"/>
          </w:tcPr>
          <w:p w14:paraId="4B01BD99" w14:textId="77777777" w:rsidR="008C12C4" w:rsidRDefault="008C12C4" w:rsidP="00D61DC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6" w:type="dxa"/>
          </w:tcPr>
          <w:p w14:paraId="1CD36D5A" w14:textId="77777777" w:rsidR="008C12C4" w:rsidRDefault="008C12C4" w:rsidP="00D61DC8">
            <w:pPr>
              <w:pStyle w:val="TableParagraph"/>
              <w:tabs>
                <w:tab w:val="left" w:pos="1002"/>
                <w:tab w:val="left" w:pos="1468"/>
                <w:tab w:val="left" w:pos="2039"/>
              </w:tabs>
              <w:ind w:left="118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film / documentari; </w:t>
            </w:r>
            <w:r>
              <w:rPr>
                <w:b/>
                <w:spacing w:val="-2"/>
                <w:sz w:val="24"/>
              </w:rPr>
              <w:t>ricerca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line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di </w:t>
            </w:r>
            <w:r>
              <w:rPr>
                <w:b/>
                <w:sz w:val="24"/>
              </w:rPr>
              <w:t>storie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vittime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di mafia (repertorio sul sito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dell’associazione Libera).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Panoramica sulle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associazioni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che contrastano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mafie. Lavoro individuale o di gruppo finalizzato alla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ricostruzione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di una storia</w:t>
            </w:r>
          </w:p>
        </w:tc>
        <w:tc>
          <w:tcPr>
            <w:tcW w:w="1752" w:type="dxa"/>
          </w:tcPr>
          <w:p w14:paraId="7616D635" w14:textId="77777777" w:rsidR="008C12C4" w:rsidRDefault="008C12C4" w:rsidP="00D61DC8">
            <w:pPr>
              <w:pStyle w:val="TableParagraph"/>
              <w:tabs>
                <w:tab w:val="left" w:pos="1144"/>
                <w:tab w:val="left" w:pos="1535"/>
              </w:tabs>
              <w:ind w:left="119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 un prodotto </w:t>
            </w:r>
            <w:r>
              <w:rPr>
                <w:b/>
                <w:spacing w:val="-2"/>
                <w:sz w:val="24"/>
              </w:rPr>
              <w:t>artistico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 xml:space="preserve">multimediale </w:t>
            </w:r>
            <w:r>
              <w:rPr>
                <w:b/>
                <w:spacing w:val="-4"/>
                <w:sz w:val="24"/>
              </w:rPr>
              <w:t>sul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tema </w:t>
            </w:r>
            <w:r>
              <w:rPr>
                <w:b/>
                <w:spacing w:val="-2"/>
                <w:sz w:val="24"/>
              </w:rPr>
              <w:t>proposto.</w:t>
            </w:r>
          </w:p>
        </w:tc>
      </w:tr>
      <w:tr w:rsidR="008C12C4" w14:paraId="036F5EAB" w14:textId="77777777" w:rsidTr="00D61DC8">
        <w:trPr>
          <w:trHeight w:val="5568"/>
        </w:trPr>
        <w:tc>
          <w:tcPr>
            <w:tcW w:w="1901" w:type="dxa"/>
          </w:tcPr>
          <w:p w14:paraId="47EDF565" w14:textId="77777777" w:rsidR="008C12C4" w:rsidRDefault="008C12C4" w:rsidP="00D61DC8">
            <w:pPr>
              <w:pStyle w:val="TableParagraph"/>
              <w:tabs>
                <w:tab w:val="left" w:pos="1327"/>
              </w:tabs>
              <w:spacing w:before="9" w:line="292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AGENDA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ONU</w:t>
            </w:r>
          </w:p>
          <w:p w14:paraId="0EEC0CBF" w14:textId="77777777" w:rsidR="008C12C4" w:rsidRDefault="008C12C4" w:rsidP="00D61DC8">
            <w:pPr>
              <w:pStyle w:val="TableParagraph"/>
              <w:spacing w:line="288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2030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Obiettivo</w:t>
            </w:r>
          </w:p>
          <w:p w14:paraId="10B1A1D4" w14:textId="77777777" w:rsidR="008C12C4" w:rsidRDefault="008C12C4" w:rsidP="00D61DC8">
            <w:pPr>
              <w:pStyle w:val="TableParagraph"/>
              <w:spacing w:line="289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  <w:p w14:paraId="0999FC77" w14:textId="77777777" w:rsidR="008C12C4" w:rsidRDefault="008C12C4" w:rsidP="00D61DC8">
            <w:pPr>
              <w:pStyle w:val="TableParagraph"/>
              <w:tabs>
                <w:tab w:val="left" w:pos="962"/>
                <w:tab w:val="left" w:pos="1452"/>
              </w:tabs>
              <w:ind w:left="120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Promuovere </w:t>
            </w:r>
            <w:r>
              <w:rPr>
                <w:b/>
                <w:sz w:val="24"/>
              </w:rPr>
              <w:t>società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pacifiche 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inclusive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4"/>
                <w:sz w:val="24"/>
              </w:rPr>
              <w:t>uno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sviluppo </w:t>
            </w:r>
            <w:r>
              <w:rPr>
                <w:b/>
                <w:spacing w:val="-2"/>
                <w:sz w:val="24"/>
              </w:rPr>
              <w:t xml:space="preserve">sostenibile, </w:t>
            </w:r>
            <w:r>
              <w:rPr>
                <w:b/>
                <w:sz w:val="24"/>
              </w:rPr>
              <w:t>garantire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 tutti </w:t>
            </w:r>
            <w:r>
              <w:rPr>
                <w:b/>
                <w:spacing w:val="-2"/>
                <w:sz w:val="24"/>
              </w:rPr>
              <w:t>l’accesso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>alla</w:t>
            </w:r>
          </w:p>
          <w:p w14:paraId="7377086A" w14:textId="77777777" w:rsidR="008C12C4" w:rsidRDefault="008C12C4" w:rsidP="00D61DC8">
            <w:pPr>
              <w:pStyle w:val="TableParagraph"/>
              <w:tabs>
                <w:tab w:val="left" w:pos="1555"/>
                <w:tab w:val="left" w:pos="1682"/>
              </w:tabs>
              <w:spacing w:before="1"/>
              <w:ind w:left="120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giustizia,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r>
              <w:rPr>
                <w:b/>
                <w:sz w:val="24"/>
              </w:rPr>
              <w:t>creare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istituzioni </w:t>
            </w:r>
            <w:r>
              <w:rPr>
                <w:b/>
                <w:spacing w:val="-2"/>
                <w:sz w:val="24"/>
              </w:rPr>
              <w:t>efficaci, responsabili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ed </w:t>
            </w:r>
            <w:r>
              <w:rPr>
                <w:b/>
                <w:sz w:val="24"/>
              </w:rPr>
              <w:t xml:space="preserve">inclusive a tutti i </w:t>
            </w:r>
            <w:r>
              <w:rPr>
                <w:b/>
                <w:spacing w:val="-2"/>
                <w:sz w:val="24"/>
              </w:rPr>
              <w:t>livelli</w:t>
            </w:r>
          </w:p>
        </w:tc>
        <w:tc>
          <w:tcPr>
            <w:tcW w:w="1584" w:type="dxa"/>
          </w:tcPr>
          <w:p w14:paraId="388ACAA3" w14:textId="77777777" w:rsidR="008C12C4" w:rsidRDefault="008C12C4" w:rsidP="00D61DC8">
            <w:pPr>
              <w:pStyle w:val="TableParagraph"/>
              <w:tabs>
                <w:tab w:val="left" w:pos="1296"/>
              </w:tabs>
              <w:spacing w:before="2"/>
              <w:ind w:left="117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Saper mettere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1"/>
                <w:sz w:val="24"/>
              </w:rPr>
              <w:t>in</w:t>
            </w:r>
          </w:p>
          <w:p w14:paraId="3F8C9A12" w14:textId="77777777" w:rsidR="008C12C4" w:rsidRDefault="008C12C4" w:rsidP="00D61DC8">
            <w:pPr>
              <w:pStyle w:val="TableParagraph"/>
              <w:tabs>
                <w:tab w:val="left" w:pos="1308"/>
                <w:tab w:val="left" w:pos="1366"/>
              </w:tabs>
              <w:ind w:left="117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relazione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realtà nazionale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proofErr w:type="spellStart"/>
            <w:r>
              <w:rPr>
                <w:b/>
                <w:spacing w:val="-2"/>
                <w:sz w:val="24"/>
              </w:rPr>
              <w:t>internazional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e</w:t>
            </w:r>
          </w:p>
          <w:p w14:paraId="0FFF69A0" w14:textId="77777777" w:rsidR="008C12C4" w:rsidRDefault="008C12C4" w:rsidP="00D61DC8">
            <w:pPr>
              <w:pStyle w:val="TableParagraph"/>
              <w:spacing w:before="1"/>
              <w:ind w:left="117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Saper </w:t>
            </w:r>
            <w:r>
              <w:rPr>
                <w:b/>
                <w:spacing w:val="-6"/>
                <w:sz w:val="24"/>
              </w:rPr>
              <w:t xml:space="preserve">comprendere </w:t>
            </w:r>
            <w:r>
              <w:rPr>
                <w:b/>
                <w:spacing w:val="-2"/>
                <w:sz w:val="24"/>
              </w:rPr>
              <w:t xml:space="preserve">testi </w:t>
            </w:r>
            <w:r>
              <w:rPr>
                <w:b/>
                <w:sz w:val="24"/>
              </w:rPr>
              <w:t>complessi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 xml:space="preserve">lingua straniera Saper esprimere un’idea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lingua</w:t>
            </w:r>
          </w:p>
          <w:p w14:paraId="5483E4BC" w14:textId="77777777" w:rsidR="008C12C4" w:rsidRDefault="008C12C4" w:rsidP="00D61DC8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straniera</w:t>
            </w:r>
          </w:p>
        </w:tc>
        <w:tc>
          <w:tcPr>
            <w:tcW w:w="1399" w:type="dxa"/>
          </w:tcPr>
          <w:p w14:paraId="62EAD052" w14:textId="77777777" w:rsidR="008C12C4" w:rsidRDefault="008C12C4" w:rsidP="00D61DC8">
            <w:pPr>
              <w:pStyle w:val="TableParagraph"/>
              <w:spacing w:before="7"/>
              <w:ind w:left="3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Inglese</w:t>
            </w:r>
          </w:p>
        </w:tc>
        <w:tc>
          <w:tcPr>
            <w:tcW w:w="931" w:type="dxa"/>
          </w:tcPr>
          <w:p w14:paraId="6546B354" w14:textId="77777777" w:rsidR="008C12C4" w:rsidRDefault="008C12C4" w:rsidP="00D61DC8">
            <w:pPr>
              <w:pStyle w:val="TableParagraph"/>
              <w:spacing w:before="7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</w:tcPr>
          <w:p w14:paraId="645A79AD" w14:textId="77777777" w:rsidR="008C12C4" w:rsidRDefault="008C12C4" w:rsidP="00D61DC8">
            <w:pPr>
              <w:pStyle w:val="TableParagraph"/>
              <w:tabs>
                <w:tab w:val="left" w:pos="2111"/>
              </w:tabs>
              <w:spacing w:before="2"/>
              <w:ind w:left="118" w:right="7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Lezione frontale per introduzione teorica all’Agenda 2030 ed eventualmente alla </w:t>
            </w:r>
            <w:r>
              <w:rPr>
                <w:b/>
                <w:spacing w:val="-2"/>
                <w:sz w:val="24"/>
              </w:rPr>
              <w:t>struttura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e</w:t>
            </w:r>
          </w:p>
          <w:p w14:paraId="7DFACBB8" w14:textId="77777777" w:rsidR="008C12C4" w:rsidRDefault="008C12C4" w:rsidP="00D61DC8">
            <w:pPr>
              <w:pStyle w:val="TableParagraph"/>
              <w:ind w:left="11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all’organizzazione </w:t>
            </w:r>
            <w:r>
              <w:rPr>
                <w:b/>
                <w:sz w:val="24"/>
              </w:rPr>
              <w:t>dell’ONU.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Lettura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e analisi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dell’obiettivo </w:t>
            </w:r>
            <w:r>
              <w:rPr>
                <w:b/>
                <w:spacing w:val="-2"/>
                <w:sz w:val="24"/>
              </w:rPr>
              <w:t>16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dell’agenda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2030; </w:t>
            </w:r>
            <w:r>
              <w:rPr>
                <w:b/>
                <w:sz w:val="24"/>
              </w:rPr>
              <w:t>discussione guidata</w:t>
            </w:r>
          </w:p>
        </w:tc>
        <w:tc>
          <w:tcPr>
            <w:tcW w:w="1752" w:type="dxa"/>
          </w:tcPr>
          <w:p w14:paraId="196644F0" w14:textId="77777777" w:rsidR="008C12C4" w:rsidRDefault="008C12C4" w:rsidP="00D61DC8">
            <w:pPr>
              <w:pStyle w:val="TableParagraph"/>
              <w:spacing w:before="2"/>
              <w:ind w:left="119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è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prevista </w:t>
            </w:r>
            <w:r>
              <w:rPr>
                <w:b/>
                <w:spacing w:val="-2"/>
                <w:sz w:val="24"/>
              </w:rPr>
              <w:t>verifica.</w:t>
            </w:r>
          </w:p>
        </w:tc>
      </w:tr>
    </w:tbl>
    <w:p w14:paraId="628F716E" w14:textId="77777777" w:rsidR="008C12C4" w:rsidRDefault="008C12C4" w:rsidP="008C12C4">
      <w:pPr>
        <w:pStyle w:val="Corpotesto"/>
        <w:spacing w:before="58"/>
        <w:rPr>
          <w:b/>
          <w:sz w:val="22"/>
        </w:rPr>
      </w:pPr>
    </w:p>
    <w:p w14:paraId="33FF625A" w14:textId="77777777" w:rsidR="008C12C4" w:rsidRDefault="008C12C4" w:rsidP="008C12C4">
      <w:pPr>
        <w:ind w:left="670" w:right="1082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PENTAMESTRE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-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SECONDA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2"/>
        </w:rPr>
        <w:t>ATTIVITÀ</w:t>
      </w:r>
    </w:p>
    <w:p w14:paraId="676CE4EB" w14:textId="77777777" w:rsidR="008C12C4" w:rsidRDefault="008C12C4" w:rsidP="008C12C4">
      <w:pPr>
        <w:pStyle w:val="Corpotesto"/>
        <w:spacing w:before="3"/>
        <w:rPr>
          <w:rFonts w:ascii="Arial"/>
          <w:b/>
          <w:sz w:val="22"/>
        </w:rPr>
      </w:pPr>
    </w:p>
    <w:p w14:paraId="5796FD7C" w14:textId="77777777" w:rsidR="008C12C4" w:rsidRDefault="008C12C4" w:rsidP="008C12C4">
      <w:pPr>
        <w:ind w:left="283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2)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2"/>
        </w:rPr>
        <w:t>EDUCAZIONE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FINANZIARIA,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LE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TRUFFE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FINANZIARIE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2"/>
        </w:rPr>
        <w:t>Integrazione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–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2"/>
        </w:rPr>
        <w:t>Decreto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ministeriale</w:t>
      </w:r>
    </w:p>
    <w:p w14:paraId="56877063" w14:textId="77777777" w:rsidR="008C12C4" w:rsidRDefault="008C12C4" w:rsidP="008C12C4">
      <w:pPr>
        <w:spacing w:before="1"/>
        <w:ind w:left="283"/>
        <w:jc w:val="both"/>
        <w:rPr>
          <w:rFonts w:ascii="Arial"/>
          <w:b/>
        </w:rPr>
      </w:pPr>
      <w:r>
        <w:rPr>
          <w:rFonts w:ascii="Arial"/>
          <w:b/>
        </w:rPr>
        <w:t>n.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183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7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settembre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2"/>
        </w:rPr>
        <w:t>2024)</w:t>
      </w:r>
    </w:p>
    <w:p w14:paraId="24EF66D9" w14:textId="77777777" w:rsidR="008C12C4" w:rsidRDefault="008C12C4" w:rsidP="008C12C4">
      <w:pPr>
        <w:spacing w:before="252"/>
        <w:ind w:left="670" w:right="1063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COMPETENZA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0"/>
        </w:rPr>
        <w:t>8</w:t>
      </w:r>
    </w:p>
    <w:p w14:paraId="0F49675B" w14:textId="77777777" w:rsidR="008C12C4" w:rsidRDefault="008C12C4" w:rsidP="008C12C4">
      <w:pPr>
        <w:spacing w:before="1"/>
        <w:ind w:left="283" w:right="696"/>
        <w:jc w:val="both"/>
        <w:rPr>
          <w:rFonts w:ascii="Arial MT" w:hAnsi="Arial MT"/>
        </w:rPr>
      </w:pPr>
      <w:r>
        <w:rPr>
          <w:rFonts w:ascii="Arial MT" w:hAnsi="Arial MT"/>
        </w:rPr>
        <w:t>Maturare scelte 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condotte di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tutela del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risparmio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 assicurativa nonché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pianificazione di percorsi previdenziali e di utilizzo responsabile delle risorse finanziarie. Riconoscere il valore dell’impresa e dell’iniziativa economica privata.</w:t>
      </w:r>
    </w:p>
    <w:p w14:paraId="0E0EBD57" w14:textId="77777777" w:rsidR="008C12C4" w:rsidRDefault="008C12C4" w:rsidP="008C12C4">
      <w:pPr>
        <w:spacing w:before="252"/>
        <w:ind w:left="283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OBIETTIVI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66827DAE" w14:textId="77777777" w:rsidR="008C12C4" w:rsidRDefault="008C12C4" w:rsidP="008C12C4">
      <w:pPr>
        <w:spacing w:before="6"/>
        <w:ind w:left="283" w:right="793"/>
        <w:jc w:val="both"/>
        <w:rPr>
          <w:rFonts w:ascii="Arial MT" w:hAnsi="Arial MT"/>
        </w:rPr>
      </w:pPr>
      <w:r>
        <w:rPr>
          <w:rFonts w:ascii="Arial MT" w:hAnsi="Arial MT"/>
        </w:rPr>
        <w:t>8.2 Conoscere le forme di accantonamento, investimento, risparmio e le funzioni degli istituti di credito 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degli operatori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finanziari.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>Amministrare le proprie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risorse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economiche nel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rispetto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 leggi e regole, tenendo conto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delle opportunità e dei rischi delle diverse forme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 investimento, anche al fine di valorizzare e tutelare il patrimonio privato.</w:t>
      </w:r>
    </w:p>
    <w:p w14:paraId="371C7C90" w14:textId="77777777" w:rsidR="008C12C4" w:rsidRDefault="008C12C4" w:rsidP="008C12C4">
      <w:pPr>
        <w:spacing w:before="8"/>
        <w:ind w:left="283" w:right="808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Individuare i propri bisogni ed aspirazioni, in base alle proprie disponibilità economiche, stabilire priorità e pianificare le spese, attuando strategie e strumenti di tutela e valorizzazione del proprio </w:t>
      </w:r>
      <w:r>
        <w:rPr>
          <w:rFonts w:ascii="Arial MT" w:hAnsi="Arial MT"/>
          <w:spacing w:val="-2"/>
        </w:rPr>
        <w:t>patrimonio.</w:t>
      </w:r>
    </w:p>
    <w:p w14:paraId="5AE37FEB" w14:textId="77777777" w:rsidR="008C12C4" w:rsidRDefault="008C12C4" w:rsidP="008C12C4">
      <w:pPr>
        <w:jc w:val="both"/>
        <w:rPr>
          <w:rFonts w:ascii="Arial MT" w:hAnsi="Arial MT"/>
        </w:rPr>
        <w:sectPr w:rsidR="008C12C4" w:rsidSect="008C12C4">
          <w:pgSz w:w="11930" w:h="16860"/>
          <w:pgMar w:top="1040" w:right="425" w:bottom="280" w:left="850" w:header="720" w:footer="720" w:gutter="0"/>
          <w:cols w:space="720"/>
        </w:sectPr>
      </w:pPr>
    </w:p>
    <w:p w14:paraId="64AF51E1" w14:textId="77777777" w:rsidR="008C12C4" w:rsidRDefault="008C12C4" w:rsidP="008C12C4">
      <w:pPr>
        <w:spacing w:before="75" w:line="252" w:lineRule="exact"/>
        <w:ind w:left="4241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lastRenderedPageBreak/>
        <w:t>COMPETENZA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0"/>
        </w:rPr>
        <w:t>9</w:t>
      </w:r>
    </w:p>
    <w:p w14:paraId="34E51A14" w14:textId="77777777" w:rsidR="008C12C4" w:rsidRDefault="008C12C4" w:rsidP="008C12C4">
      <w:pPr>
        <w:spacing w:line="252" w:lineRule="exact"/>
        <w:ind w:left="283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MATURARE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SCELTE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CONDOTTE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DI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CONTRASTO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ALL’ILLEGALITÀ</w:t>
      </w:r>
    </w:p>
    <w:p w14:paraId="542635F9" w14:textId="77777777" w:rsidR="008C12C4" w:rsidRDefault="008C12C4" w:rsidP="008C12C4">
      <w:pPr>
        <w:pStyle w:val="Corpotesto"/>
        <w:spacing w:before="7"/>
        <w:rPr>
          <w:rFonts w:ascii="Arial"/>
          <w:b/>
          <w:sz w:val="22"/>
        </w:rPr>
      </w:pPr>
    </w:p>
    <w:p w14:paraId="58F180F3" w14:textId="77777777" w:rsidR="008C12C4" w:rsidRDefault="008C12C4" w:rsidP="008C12C4">
      <w:pPr>
        <w:ind w:left="283"/>
        <w:rPr>
          <w:rFonts w:ascii="Arial"/>
          <w:b/>
        </w:rPr>
      </w:pPr>
      <w:r>
        <w:rPr>
          <w:rFonts w:ascii="Arial"/>
          <w:b/>
          <w:spacing w:val="-2"/>
        </w:rPr>
        <w:t>OBIETTIVI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43ECCEE8" w14:textId="77777777" w:rsidR="008C12C4" w:rsidRDefault="008C12C4" w:rsidP="008C12C4">
      <w:pPr>
        <w:spacing w:before="6"/>
        <w:ind w:left="283" w:right="772"/>
        <w:rPr>
          <w:rFonts w:ascii="Arial MT" w:hAnsi="Arial MT"/>
        </w:rPr>
      </w:pPr>
      <w:r>
        <w:rPr>
          <w:rFonts w:ascii="Arial MT" w:hAnsi="Arial MT"/>
        </w:rPr>
        <w:t>9.1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Analizzare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gli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effetti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della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criminalità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sullo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sviluppo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socio-economico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sulla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libertà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sicurezza delle persone</w:t>
      </w:r>
    </w:p>
    <w:p w14:paraId="6ECA71F2" w14:textId="77777777" w:rsidR="008C12C4" w:rsidRDefault="008C12C4" w:rsidP="008C12C4">
      <w:pPr>
        <w:spacing w:before="3"/>
        <w:ind w:left="283" w:right="772"/>
        <w:rPr>
          <w:rFonts w:ascii="Arial MT" w:hAnsi="Arial MT"/>
        </w:rPr>
      </w:pPr>
      <w:r>
        <w:rPr>
          <w:rFonts w:ascii="Arial MT" w:hAnsi="Arial MT"/>
        </w:rPr>
        <w:t>Sviluppare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il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senso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rispetto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delle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persone,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delle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libertà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individuali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della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proprietà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privata, dei beni pubblici in quanto beni di tutti i cittadini.</w:t>
      </w:r>
    </w:p>
    <w:p w14:paraId="67823EAF" w14:textId="77777777" w:rsidR="008C12C4" w:rsidRDefault="008C12C4" w:rsidP="008C12C4">
      <w:pPr>
        <w:spacing w:before="248"/>
        <w:ind w:left="4147"/>
        <w:jc w:val="both"/>
        <w:rPr>
          <w:rFonts w:ascii="Arial"/>
          <w:b/>
        </w:rPr>
      </w:pPr>
      <w:r>
        <w:rPr>
          <w:rFonts w:ascii="Arial"/>
          <w:b/>
        </w:rPr>
        <w:t>COMPETENZA</w:t>
      </w:r>
      <w:r>
        <w:rPr>
          <w:rFonts w:ascii="Arial"/>
          <w:b/>
          <w:spacing w:val="31"/>
        </w:rPr>
        <w:t xml:space="preserve"> </w:t>
      </w:r>
      <w:r>
        <w:rPr>
          <w:rFonts w:ascii="Arial"/>
          <w:b/>
          <w:spacing w:val="-5"/>
        </w:rPr>
        <w:t>10</w:t>
      </w:r>
    </w:p>
    <w:p w14:paraId="0AAB9D77" w14:textId="77777777" w:rsidR="008C12C4" w:rsidRDefault="008C12C4" w:rsidP="008C12C4">
      <w:pPr>
        <w:spacing w:before="8" w:line="232" w:lineRule="auto"/>
        <w:ind w:left="283"/>
        <w:rPr>
          <w:rFonts w:ascii="Arial" w:hAnsi="Arial"/>
          <w:b/>
        </w:rPr>
      </w:pPr>
      <w:r>
        <w:rPr>
          <w:rFonts w:ascii="Arial" w:hAnsi="Arial"/>
          <w:b/>
        </w:rPr>
        <w:t>SVILUPPARE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CAPACITÀ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ACCEDERE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ALLE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INFORMAZIONI,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ALLE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FONTI,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CONTENUTI DIGITALI, IN MODO CRITICO, RESPONSABILE E CONSAPEVOLE.</w:t>
      </w:r>
    </w:p>
    <w:p w14:paraId="74C48231" w14:textId="77777777" w:rsidR="008C12C4" w:rsidRDefault="008C12C4" w:rsidP="008C12C4">
      <w:pPr>
        <w:spacing w:before="230"/>
        <w:ind w:left="283"/>
        <w:rPr>
          <w:rFonts w:ascii="Arial"/>
          <w:b/>
        </w:rPr>
      </w:pPr>
      <w:r>
        <w:rPr>
          <w:rFonts w:ascii="Arial"/>
          <w:b/>
          <w:spacing w:val="-2"/>
        </w:rPr>
        <w:t>OBIETTIVI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31C39933" w14:textId="77777777" w:rsidR="008C12C4" w:rsidRDefault="008C12C4" w:rsidP="008C12C4">
      <w:pPr>
        <w:spacing w:before="16" w:line="223" w:lineRule="auto"/>
        <w:ind w:left="283" w:right="2511"/>
        <w:jc w:val="both"/>
        <w:rPr>
          <w:rFonts w:ascii="Arial MT" w:hAnsi="Arial MT"/>
        </w:rPr>
      </w:pPr>
      <w:r>
        <w:rPr>
          <w:rFonts w:ascii="Arial MT" w:hAnsi="Arial MT"/>
        </w:rPr>
        <w:t>10.1 Analizzare, confrontare e valutare criticamente la credibilità e l’affidabilità delle fonti. Analizzare, interpretare 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valutare in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maniera critica dati, informazioni e contenuti digitali.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>Distinguere i fatti dalle opinioni.</w:t>
      </w:r>
    </w:p>
    <w:p w14:paraId="37D8F5B2" w14:textId="77777777" w:rsidR="008C12C4" w:rsidRDefault="008C12C4" w:rsidP="008C12C4">
      <w:pPr>
        <w:spacing w:before="238"/>
        <w:ind w:left="4179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COMPETENZA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5"/>
        </w:rPr>
        <w:t>11</w:t>
      </w:r>
    </w:p>
    <w:p w14:paraId="19568209" w14:textId="77777777" w:rsidR="008C12C4" w:rsidRDefault="008C12C4" w:rsidP="008C12C4">
      <w:pPr>
        <w:spacing w:before="1"/>
        <w:ind w:left="283" w:right="712"/>
        <w:jc w:val="both"/>
        <w:rPr>
          <w:rFonts w:ascii="Arial"/>
          <w:b/>
        </w:rPr>
      </w:pPr>
      <w:r>
        <w:rPr>
          <w:rFonts w:ascii="Arial"/>
          <w:b/>
        </w:rPr>
        <w:t xml:space="preserve">INDIVIDUARE FORME DI COMUNICAZIONE DIGITALE ADEGUATE, ADOTTANDO E RISPETTANDO LE REGOLE COMPORTAMENTALI PROPRIE DI CIASCUN CONTESTO </w:t>
      </w:r>
      <w:r>
        <w:rPr>
          <w:rFonts w:ascii="Arial"/>
          <w:b/>
          <w:spacing w:val="-2"/>
        </w:rPr>
        <w:t>COMUNICATIVO.</w:t>
      </w:r>
    </w:p>
    <w:p w14:paraId="26C75AFA" w14:textId="77777777" w:rsidR="008C12C4" w:rsidRDefault="008C12C4" w:rsidP="008C12C4">
      <w:pPr>
        <w:spacing w:before="251"/>
        <w:ind w:left="283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OBIETTIVI di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48F9FC24" w14:textId="77777777" w:rsidR="008C12C4" w:rsidRDefault="008C12C4" w:rsidP="008C12C4">
      <w:pPr>
        <w:pStyle w:val="Paragrafoelenco"/>
        <w:numPr>
          <w:ilvl w:val="1"/>
          <w:numId w:val="2"/>
        </w:numPr>
        <w:tabs>
          <w:tab w:val="left" w:pos="779"/>
        </w:tabs>
        <w:spacing w:before="2"/>
        <w:ind w:right="710" w:firstLine="0"/>
        <w:contextualSpacing w:val="0"/>
        <w:jc w:val="both"/>
      </w:pPr>
      <w: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394ACA52" w14:textId="77777777" w:rsidR="008C12C4" w:rsidRDefault="008C12C4" w:rsidP="008C12C4">
      <w:pPr>
        <w:spacing w:before="252"/>
        <w:ind w:left="4179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COMPETENZA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5"/>
        </w:rPr>
        <w:t>12</w:t>
      </w:r>
    </w:p>
    <w:p w14:paraId="05406C15" w14:textId="77777777" w:rsidR="008C12C4" w:rsidRDefault="008C12C4" w:rsidP="008C12C4">
      <w:pPr>
        <w:spacing w:before="1"/>
        <w:ind w:left="283" w:right="72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GESTIRE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L'IDENTITÀ DIGITALE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I DATI DELLA RETE, SALVAGUARDANDO LA PROPRIA E ALTRUI SICUREZZA NEGLI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AMBIENTI DIGITALI, EVITANDO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MINACCE PER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 SALUTE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IL BENESSERE FISICO E PSICOLOGICO DI SÉ E DEGLI ALTRI.</w:t>
      </w:r>
    </w:p>
    <w:p w14:paraId="137F0F43" w14:textId="77777777" w:rsidR="008C12C4" w:rsidRDefault="008C12C4" w:rsidP="008C12C4">
      <w:pPr>
        <w:spacing w:before="249"/>
        <w:ind w:left="283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OBIETTIVI di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0C794892" w14:textId="77777777" w:rsidR="008C12C4" w:rsidRDefault="008C12C4" w:rsidP="008C12C4">
      <w:pPr>
        <w:pStyle w:val="Paragrafoelenco"/>
        <w:numPr>
          <w:ilvl w:val="1"/>
          <w:numId w:val="1"/>
        </w:numPr>
        <w:tabs>
          <w:tab w:val="left" w:pos="762"/>
        </w:tabs>
        <w:spacing w:before="4"/>
        <w:ind w:right="902" w:firstLine="0"/>
        <w:contextualSpacing w:val="0"/>
      </w:pPr>
      <w:r>
        <w:t>Analizzare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problematiche</w:t>
      </w:r>
      <w:r>
        <w:rPr>
          <w:spacing w:val="-8"/>
        </w:rPr>
        <w:t xml:space="preserve"> </w:t>
      </w:r>
      <w:r>
        <w:t>connesse</w:t>
      </w:r>
      <w:r>
        <w:rPr>
          <w:spacing w:val="-11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gestione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identità</w:t>
      </w:r>
      <w:r>
        <w:rPr>
          <w:spacing w:val="-8"/>
        </w:rPr>
        <w:t xml:space="preserve"> </w:t>
      </w:r>
      <w:r>
        <w:t>digitali,</w:t>
      </w:r>
      <w:r>
        <w:rPr>
          <w:spacing w:val="-1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cittadino digitale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politiche</w:t>
      </w:r>
      <w:r>
        <w:rPr>
          <w:spacing w:val="-2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riservatezza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riferite</w:t>
      </w:r>
      <w:r>
        <w:rPr>
          <w:spacing w:val="-3"/>
        </w:rPr>
        <w:t xml:space="preserve"> </w:t>
      </w:r>
      <w:r>
        <w:t xml:space="preserve">ai servizi digitali. Favorire il passaggio da consumatori passivi a consumatori critici e protagonisti </w:t>
      </w:r>
      <w:r>
        <w:rPr>
          <w:spacing w:val="-2"/>
        </w:rPr>
        <w:t>responsabili.</w:t>
      </w:r>
    </w:p>
    <w:p w14:paraId="23E1CA9A" w14:textId="77777777" w:rsidR="008C12C4" w:rsidRDefault="008C12C4" w:rsidP="008C12C4">
      <w:pPr>
        <w:pStyle w:val="Paragrafoelenco"/>
        <w:numPr>
          <w:ilvl w:val="1"/>
          <w:numId w:val="1"/>
        </w:numPr>
        <w:tabs>
          <w:tab w:val="left" w:pos="760"/>
        </w:tabs>
        <w:spacing w:before="1"/>
        <w:ind w:right="778" w:firstLine="0"/>
        <w:contextualSpacing w:val="0"/>
      </w:pPr>
      <w:r>
        <w:t>Conoscere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applicare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misure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sicurezza,</w:t>
      </w:r>
      <w:r>
        <w:rPr>
          <w:spacing w:val="-7"/>
        </w:rPr>
        <w:t xml:space="preserve"> </w:t>
      </w:r>
      <w:r>
        <w:t>protezione,</w:t>
      </w:r>
      <w:r>
        <w:rPr>
          <w:spacing w:val="-10"/>
        </w:rPr>
        <w:t xml:space="preserve"> </w:t>
      </w:r>
      <w:r>
        <w:t>tutela</w:t>
      </w:r>
      <w:r>
        <w:rPr>
          <w:spacing w:val="-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riservatezza.</w:t>
      </w:r>
      <w:r>
        <w:rPr>
          <w:spacing w:val="-10"/>
        </w:rPr>
        <w:t xml:space="preserve"> </w:t>
      </w:r>
      <w:r>
        <w:t>Proteggere i dispositivi e i contenuti e comprendere i rischi e le minacce presenti negli ambienti digitali.</w:t>
      </w:r>
    </w:p>
    <w:p w14:paraId="28264D50" w14:textId="77777777" w:rsidR="008C12C4" w:rsidRDefault="008C12C4" w:rsidP="008C12C4">
      <w:pPr>
        <w:pStyle w:val="Paragrafoelenco"/>
        <w:numPr>
          <w:ilvl w:val="1"/>
          <w:numId w:val="1"/>
        </w:numPr>
        <w:tabs>
          <w:tab w:val="left" w:pos="774"/>
        </w:tabs>
        <w:spacing w:before="1"/>
        <w:ind w:left="774" w:hanging="491"/>
        <w:contextualSpacing w:val="0"/>
      </w:pPr>
      <w:r>
        <w:t>Proteggere</w:t>
      </w:r>
      <w:r>
        <w:rPr>
          <w:spacing w:val="-7"/>
        </w:rPr>
        <w:t xml:space="preserve"> </w:t>
      </w:r>
      <w:r>
        <w:t>sé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danni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minacce</w:t>
      </w:r>
      <w:r>
        <w:rPr>
          <w:spacing w:val="-5"/>
        </w:rPr>
        <w:t xml:space="preserve"> </w:t>
      </w:r>
      <w:r>
        <w:t>all’identità,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reputazione</w:t>
      </w:r>
      <w:r>
        <w:rPr>
          <w:spacing w:val="-4"/>
        </w:rPr>
        <w:t xml:space="preserve"> </w:t>
      </w:r>
      <w:r>
        <w:rPr>
          <w:spacing w:val="-5"/>
        </w:rPr>
        <w:t>in</w:t>
      </w:r>
    </w:p>
    <w:p w14:paraId="6070C7F5" w14:textId="77777777" w:rsidR="008C12C4" w:rsidRDefault="008C12C4" w:rsidP="008C12C4">
      <w:pPr>
        <w:spacing w:before="1" w:line="250" w:lineRule="exact"/>
        <w:ind w:left="283"/>
        <w:rPr>
          <w:rFonts w:ascii="Arial MT"/>
        </w:rPr>
      </w:pPr>
      <w:r>
        <w:rPr>
          <w:rFonts w:ascii="Arial MT"/>
        </w:rPr>
        <w:t>ambienti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digitali,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adottando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comportamenti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misure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sicurezza</w:t>
      </w:r>
      <w:r>
        <w:rPr>
          <w:rFonts w:ascii="Arial MT"/>
          <w:spacing w:val="-9"/>
        </w:rPr>
        <w:t xml:space="preserve"> </w:t>
      </w:r>
      <w:r>
        <w:rPr>
          <w:rFonts w:ascii="Arial MT"/>
          <w:spacing w:val="-2"/>
        </w:rPr>
        <w:t>adeguati.</w:t>
      </w:r>
    </w:p>
    <w:p w14:paraId="61B3F04C" w14:textId="77777777" w:rsidR="008C12C4" w:rsidRDefault="008C12C4" w:rsidP="008C12C4">
      <w:pPr>
        <w:pStyle w:val="Paragrafoelenco"/>
        <w:numPr>
          <w:ilvl w:val="1"/>
          <w:numId w:val="1"/>
        </w:numPr>
        <w:tabs>
          <w:tab w:val="left" w:pos="762"/>
        </w:tabs>
        <w:spacing w:line="250" w:lineRule="exact"/>
        <w:ind w:left="762" w:hanging="479"/>
        <w:contextualSpacing w:val="0"/>
      </w:pPr>
      <w:r>
        <w:rPr>
          <w:spacing w:val="-2"/>
        </w:rPr>
        <w:t>Utilizzare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condividere</w:t>
      </w:r>
      <w:r>
        <w:rPr>
          <w:spacing w:val="-4"/>
        </w:rPr>
        <w:t xml:space="preserve"> </w:t>
      </w:r>
      <w:r>
        <w:rPr>
          <w:spacing w:val="-2"/>
        </w:rPr>
        <w:t>informazioni</w:t>
      </w:r>
      <w:r>
        <w:rPr>
          <w:spacing w:val="-5"/>
        </w:rPr>
        <w:t xml:space="preserve"> </w:t>
      </w:r>
      <w:r>
        <w:rPr>
          <w:spacing w:val="-2"/>
        </w:rPr>
        <w:t>personali</w:t>
      </w:r>
      <w:r>
        <w:rPr>
          <w:spacing w:val="-6"/>
        </w:rPr>
        <w:t xml:space="preserve"> </w:t>
      </w:r>
      <w:r>
        <w:rPr>
          <w:spacing w:val="-2"/>
        </w:rPr>
        <w:t>proteggendo</w:t>
      </w:r>
      <w:r>
        <w:rPr>
          <w:spacing w:val="-7"/>
        </w:rPr>
        <w:t xml:space="preserve"> </w:t>
      </w:r>
      <w:r>
        <w:rPr>
          <w:spacing w:val="-2"/>
        </w:rPr>
        <w:t>sé</w:t>
      </w:r>
      <w:r>
        <w:rPr>
          <w:spacing w:val="-8"/>
        </w:rPr>
        <w:t xml:space="preserve"> </w:t>
      </w:r>
      <w:r>
        <w:rPr>
          <w:spacing w:val="-2"/>
        </w:rPr>
        <w:t>stessi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gli</w:t>
      </w:r>
      <w:r>
        <w:rPr>
          <w:spacing w:val="-9"/>
        </w:rPr>
        <w:t xml:space="preserve"> </w:t>
      </w:r>
      <w:r>
        <w:rPr>
          <w:spacing w:val="-2"/>
        </w:rPr>
        <w:t>altri</w:t>
      </w:r>
      <w:r>
        <w:rPr>
          <w:spacing w:val="-5"/>
        </w:rPr>
        <w:t xml:space="preserve"> </w:t>
      </w:r>
      <w:r>
        <w:rPr>
          <w:spacing w:val="-2"/>
        </w:rPr>
        <w:t>dai</w:t>
      </w:r>
      <w:r>
        <w:rPr>
          <w:spacing w:val="-5"/>
        </w:rPr>
        <w:t xml:space="preserve"> </w:t>
      </w:r>
      <w:r>
        <w:rPr>
          <w:spacing w:val="-2"/>
        </w:rPr>
        <w:t>danni.</w:t>
      </w:r>
    </w:p>
    <w:p w14:paraId="4F167BD6" w14:textId="77777777" w:rsidR="008C12C4" w:rsidRDefault="008C12C4" w:rsidP="008C12C4">
      <w:pPr>
        <w:pStyle w:val="Paragrafoelenco"/>
        <w:numPr>
          <w:ilvl w:val="1"/>
          <w:numId w:val="1"/>
        </w:numPr>
        <w:tabs>
          <w:tab w:val="left" w:pos="781"/>
        </w:tabs>
        <w:spacing w:before="4" w:line="252" w:lineRule="exact"/>
        <w:ind w:left="781" w:hanging="498"/>
        <w:contextualSpacing w:val="0"/>
      </w:pPr>
      <w:r>
        <w:t>Conoscere</w:t>
      </w:r>
      <w:r>
        <w:rPr>
          <w:spacing w:val="-10"/>
        </w:rPr>
        <w:t xml:space="preserve"> </w:t>
      </w:r>
      <w:r>
        <w:t>l’importanza</w:t>
      </w:r>
      <w:r>
        <w:rPr>
          <w:spacing w:val="-1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“Regolamento</w:t>
      </w:r>
      <w:r>
        <w:rPr>
          <w:spacing w:val="-12"/>
        </w:rPr>
        <w:t xml:space="preserve"> </w:t>
      </w:r>
      <w:r>
        <w:t>sulla</w:t>
      </w:r>
      <w:r>
        <w:rPr>
          <w:spacing w:val="-8"/>
        </w:rPr>
        <w:t xml:space="preserve"> </w:t>
      </w:r>
      <w:r>
        <w:t>privacy”</w:t>
      </w:r>
      <w:r>
        <w:rPr>
          <w:spacing w:val="-8"/>
        </w:rPr>
        <w:t xml:space="preserve"> </w:t>
      </w:r>
      <w:r>
        <w:t>(Privacy</w:t>
      </w:r>
      <w:r>
        <w:rPr>
          <w:spacing w:val="-7"/>
        </w:rPr>
        <w:t xml:space="preserve"> </w:t>
      </w:r>
      <w:r>
        <w:t>Policy)</w:t>
      </w:r>
      <w:r>
        <w:rPr>
          <w:spacing w:val="-9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servizi</w:t>
      </w:r>
      <w:r>
        <w:rPr>
          <w:spacing w:val="-8"/>
        </w:rPr>
        <w:t xml:space="preserve"> </w:t>
      </w:r>
      <w:r>
        <w:rPr>
          <w:spacing w:val="-2"/>
        </w:rPr>
        <w:t>digitali</w:t>
      </w:r>
    </w:p>
    <w:p w14:paraId="2C998D9F" w14:textId="77777777" w:rsidR="008C12C4" w:rsidRDefault="008C12C4" w:rsidP="008C12C4">
      <w:pPr>
        <w:spacing w:line="252" w:lineRule="exact"/>
        <w:ind w:left="283"/>
        <w:rPr>
          <w:rFonts w:ascii="Arial MT" w:hAnsi="Arial MT"/>
        </w:rPr>
      </w:pPr>
      <w:r>
        <w:rPr>
          <w:rFonts w:ascii="Arial MT" w:hAnsi="Arial MT"/>
        </w:rPr>
        <w:t>predispongono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per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informare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gli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utenti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sull’utilizzo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dati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personali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raccolti.</w:t>
      </w:r>
    </w:p>
    <w:p w14:paraId="19DACE2D" w14:textId="77777777" w:rsidR="008C12C4" w:rsidRDefault="008C12C4" w:rsidP="008C12C4">
      <w:pPr>
        <w:spacing w:line="252" w:lineRule="exact"/>
        <w:rPr>
          <w:rFonts w:ascii="Arial MT" w:hAnsi="Arial MT"/>
        </w:rPr>
        <w:sectPr w:rsidR="008C12C4" w:rsidSect="008C12C4">
          <w:pgSz w:w="11930" w:h="16860"/>
          <w:pgMar w:top="1780" w:right="425" w:bottom="280" w:left="850" w:header="720" w:footer="720" w:gutter="0"/>
          <w:cols w:space="720"/>
        </w:sectPr>
      </w:pPr>
    </w:p>
    <w:p w14:paraId="7A245DC6" w14:textId="77777777" w:rsidR="008C12C4" w:rsidRDefault="008C12C4" w:rsidP="008C12C4">
      <w:pPr>
        <w:spacing w:before="79" w:line="242" w:lineRule="auto"/>
        <w:ind w:left="3732" w:right="2525" w:hanging="170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PENTAMESTRE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23"/>
          <w:sz w:val="28"/>
        </w:rPr>
        <w:t xml:space="preserve"> </w:t>
      </w:r>
      <w:r>
        <w:rPr>
          <w:rFonts w:ascii="Arial" w:hAnsi="Arial"/>
          <w:b/>
          <w:sz w:val="28"/>
        </w:rPr>
        <w:t>EDUCAZIONE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FINANZIARIA SECONDA ATTIVITÀ</w:t>
      </w:r>
    </w:p>
    <w:p w14:paraId="602E756E" w14:textId="77777777" w:rsidR="008C12C4" w:rsidRDefault="008C12C4" w:rsidP="008C12C4">
      <w:pPr>
        <w:spacing w:before="249"/>
        <w:ind w:left="283" w:right="71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COMPETENZA SPECIFICA: 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715BEA94" w14:textId="77777777" w:rsidR="008C12C4" w:rsidRDefault="008C12C4" w:rsidP="008C12C4">
      <w:pPr>
        <w:pStyle w:val="Corpotesto"/>
        <w:spacing w:before="2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498"/>
        <w:gridCol w:w="1488"/>
        <w:gridCol w:w="1034"/>
        <w:gridCol w:w="2155"/>
        <w:gridCol w:w="1819"/>
      </w:tblGrid>
      <w:tr w:rsidR="008C12C4" w14:paraId="38D9C01B" w14:textId="77777777" w:rsidTr="00D61DC8">
        <w:trPr>
          <w:trHeight w:val="1012"/>
        </w:trPr>
        <w:tc>
          <w:tcPr>
            <w:tcW w:w="1901" w:type="dxa"/>
            <w:tcBorders>
              <w:bottom w:val="single" w:sz="12" w:space="0" w:color="666666"/>
            </w:tcBorders>
            <w:shd w:val="clear" w:color="auto" w:fill="BAD3EB"/>
          </w:tcPr>
          <w:p w14:paraId="6E432600" w14:textId="77777777" w:rsidR="008C12C4" w:rsidRDefault="008C12C4" w:rsidP="00D61DC8">
            <w:pPr>
              <w:pStyle w:val="TableParagraph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TEMATICA</w:t>
            </w:r>
          </w:p>
        </w:tc>
        <w:tc>
          <w:tcPr>
            <w:tcW w:w="1498" w:type="dxa"/>
            <w:tcBorders>
              <w:bottom w:val="single" w:sz="12" w:space="0" w:color="666666"/>
            </w:tcBorders>
            <w:shd w:val="clear" w:color="auto" w:fill="BAD3EB"/>
          </w:tcPr>
          <w:p w14:paraId="2115C01E" w14:textId="77777777" w:rsidR="008C12C4" w:rsidRDefault="008C12C4" w:rsidP="00D61DC8">
            <w:pPr>
              <w:pStyle w:val="TableParagraph"/>
              <w:spacing w:before="3" w:line="232" w:lineRule="auto"/>
              <w:ind w:left="117" w:right="19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OBIETTIVI </w:t>
            </w:r>
            <w:r>
              <w:rPr>
                <w:rFonts w:ascii="Arial"/>
                <w:b/>
                <w:spacing w:val="-6"/>
              </w:rPr>
              <w:t xml:space="preserve">DI APPRENDI </w:t>
            </w:r>
            <w:r>
              <w:rPr>
                <w:rFonts w:ascii="Arial"/>
                <w:b/>
                <w:spacing w:val="-2"/>
              </w:rPr>
              <w:t>MENTO</w:t>
            </w:r>
          </w:p>
        </w:tc>
        <w:tc>
          <w:tcPr>
            <w:tcW w:w="1488" w:type="dxa"/>
            <w:tcBorders>
              <w:bottom w:val="single" w:sz="12" w:space="0" w:color="666666"/>
            </w:tcBorders>
            <w:shd w:val="clear" w:color="auto" w:fill="BAD3EB"/>
          </w:tcPr>
          <w:p w14:paraId="5A780AF3" w14:textId="77777777" w:rsidR="008C12C4" w:rsidRDefault="008C12C4" w:rsidP="00D61DC8">
            <w:pPr>
              <w:pStyle w:val="TableParagraph"/>
              <w:ind w:left="119" w:right="12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DISCIPLINE </w:t>
            </w:r>
            <w:r>
              <w:rPr>
                <w:rFonts w:ascii="Arial"/>
                <w:b/>
                <w:spacing w:val="-2"/>
              </w:rPr>
              <w:t xml:space="preserve">COINVOLT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1034" w:type="dxa"/>
            <w:tcBorders>
              <w:bottom w:val="single" w:sz="12" w:space="0" w:color="666666"/>
            </w:tcBorders>
            <w:shd w:val="clear" w:color="auto" w:fill="BAD3EB"/>
          </w:tcPr>
          <w:p w14:paraId="4A48F421" w14:textId="77777777" w:rsidR="008C12C4" w:rsidRDefault="008C12C4" w:rsidP="00D61DC8">
            <w:pPr>
              <w:pStyle w:val="TableParagraph"/>
              <w:ind w:right="1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TEMPI</w:t>
            </w:r>
          </w:p>
        </w:tc>
        <w:tc>
          <w:tcPr>
            <w:tcW w:w="2155" w:type="dxa"/>
            <w:tcBorders>
              <w:bottom w:val="single" w:sz="12" w:space="0" w:color="666666"/>
            </w:tcBorders>
            <w:shd w:val="clear" w:color="auto" w:fill="BAD3EB"/>
          </w:tcPr>
          <w:p w14:paraId="6BCA6662" w14:textId="77777777" w:rsidR="008C12C4" w:rsidRDefault="008C12C4" w:rsidP="00D61DC8">
            <w:pPr>
              <w:pStyle w:val="TableParagraph"/>
              <w:ind w:left="118" w:right="40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METODOLOGIE </w:t>
            </w:r>
            <w:r>
              <w:rPr>
                <w:rFonts w:ascii="Arial"/>
                <w:b/>
                <w:spacing w:val="-2"/>
              </w:rPr>
              <w:t>DIDATTICHE</w:t>
            </w:r>
          </w:p>
        </w:tc>
        <w:tc>
          <w:tcPr>
            <w:tcW w:w="1819" w:type="dxa"/>
            <w:tcBorders>
              <w:bottom w:val="single" w:sz="12" w:space="0" w:color="666666"/>
            </w:tcBorders>
            <w:shd w:val="clear" w:color="auto" w:fill="BAD3EB"/>
          </w:tcPr>
          <w:p w14:paraId="4EC6B9FB" w14:textId="77777777" w:rsidR="008C12C4" w:rsidRDefault="008C12C4" w:rsidP="00D61DC8">
            <w:pPr>
              <w:pStyle w:val="TableParagraph"/>
              <w:ind w:left="121" w:righ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STRUMENTI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 VERIFICA</w:t>
            </w:r>
          </w:p>
        </w:tc>
      </w:tr>
      <w:tr w:rsidR="008C12C4" w14:paraId="424CB131" w14:textId="77777777" w:rsidTr="00D61DC8">
        <w:trPr>
          <w:trHeight w:val="8100"/>
        </w:trPr>
        <w:tc>
          <w:tcPr>
            <w:tcW w:w="1901" w:type="dxa"/>
            <w:tcBorders>
              <w:top w:val="single" w:sz="12" w:space="0" w:color="666666"/>
            </w:tcBorders>
          </w:tcPr>
          <w:p w14:paraId="14AB9132" w14:textId="77777777" w:rsidR="008C12C4" w:rsidRDefault="008C12C4" w:rsidP="00D61DC8">
            <w:pPr>
              <w:pStyle w:val="TableParagraph"/>
              <w:spacing w:before="6" w:line="259" w:lineRule="auto"/>
              <w:ind w:left="119" w:righ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Attività </w:t>
            </w:r>
            <w:r>
              <w:rPr>
                <w:rFonts w:ascii="Arial" w:hAnsi="Arial"/>
                <w:b/>
              </w:rPr>
              <w:t xml:space="preserve">finanziaria in </w:t>
            </w:r>
            <w:r>
              <w:rPr>
                <w:rFonts w:ascii="Arial" w:hAnsi="Arial"/>
                <w:b/>
                <w:spacing w:val="-2"/>
              </w:rPr>
              <w:t>Italia</w:t>
            </w:r>
            <w:r>
              <w:rPr>
                <w:rFonts w:ascii="Arial" w:hAnsi="Arial"/>
                <w:b/>
                <w:spacing w:val="-1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</w:t>
            </w:r>
            <w:r>
              <w:rPr>
                <w:rFonts w:ascii="Arial" w:hAnsi="Arial"/>
                <w:b/>
                <w:spacing w:val="-1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all’estero</w:t>
            </w:r>
          </w:p>
          <w:p w14:paraId="14EDE649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05A83E10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2261A07D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1656A97D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15B0DE3B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3D4A2B4A" w14:textId="77777777" w:rsidR="008C12C4" w:rsidRDefault="008C12C4" w:rsidP="00D61DC8">
            <w:pPr>
              <w:pStyle w:val="TableParagraph"/>
              <w:spacing w:before="121"/>
              <w:rPr>
                <w:rFonts w:ascii="Arial"/>
                <w:b/>
              </w:rPr>
            </w:pPr>
          </w:p>
          <w:p w14:paraId="616B9604" w14:textId="77777777" w:rsidR="008C12C4" w:rsidRDefault="008C12C4" w:rsidP="00D61DC8">
            <w:pPr>
              <w:pStyle w:val="TableParagraph"/>
              <w:spacing w:line="259" w:lineRule="auto"/>
              <w:ind w:left="119" w:right="-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Il ruolo delle mafie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nelle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 xml:space="preserve">truffe </w:t>
            </w:r>
            <w:r>
              <w:rPr>
                <w:rFonts w:ascii="Arial"/>
                <w:b/>
                <w:spacing w:val="-2"/>
              </w:rPr>
              <w:t>finanziarie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online </w:t>
            </w:r>
            <w:r>
              <w:rPr>
                <w:rFonts w:ascii="Arial"/>
                <w:b/>
              </w:rPr>
              <w:t>(il fenomeno delle NFT)</w:t>
            </w:r>
          </w:p>
        </w:tc>
        <w:tc>
          <w:tcPr>
            <w:tcW w:w="1498" w:type="dxa"/>
            <w:tcBorders>
              <w:top w:val="single" w:sz="12" w:space="0" w:color="666666"/>
            </w:tcBorders>
          </w:tcPr>
          <w:p w14:paraId="7766F303" w14:textId="77777777" w:rsidR="008C12C4" w:rsidRDefault="008C12C4" w:rsidP="00D61DC8">
            <w:pPr>
              <w:pStyle w:val="TableParagraph"/>
              <w:spacing w:before="6"/>
              <w:ind w:left="117" w:right="19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Obiettivo </w:t>
            </w:r>
            <w:r>
              <w:rPr>
                <w:rFonts w:ascii="Arial"/>
                <w:b/>
                <w:spacing w:val="-4"/>
              </w:rPr>
              <w:t>8.2</w:t>
            </w:r>
          </w:p>
          <w:p w14:paraId="4385B8F2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7C14E351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48619E99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640E3D4E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1152BE7E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2E62A37E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1926E9B3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04E0321A" w14:textId="77777777" w:rsidR="008C12C4" w:rsidRDefault="008C12C4" w:rsidP="00D61DC8">
            <w:pPr>
              <w:pStyle w:val="TableParagraph"/>
              <w:rPr>
                <w:rFonts w:ascii="Arial"/>
                <w:b/>
              </w:rPr>
            </w:pPr>
          </w:p>
          <w:p w14:paraId="27EEBA28" w14:textId="77777777" w:rsidR="008C12C4" w:rsidRDefault="008C12C4" w:rsidP="00D61DC8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0C68588A" w14:textId="77777777" w:rsidR="008C12C4" w:rsidRDefault="008C12C4" w:rsidP="00D61DC8">
            <w:pPr>
              <w:pStyle w:val="TableParagraph"/>
              <w:ind w:left="117" w:right="19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Obiettivo </w:t>
            </w:r>
            <w:r>
              <w:rPr>
                <w:rFonts w:ascii="Arial"/>
                <w:b/>
                <w:spacing w:val="-4"/>
              </w:rPr>
              <w:t>9.1</w:t>
            </w:r>
          </w:p>
        </w:tc>
        <w:tc>
          <w:tcPr>
            <w:tcW w:w="1488" w:type="dxa"/>
            <w:tcBorders>
              <w:top w:val="single" w:sz="12" w:space="0" w:color="666666"/>
            </w:tcBorders>
          </w:tcPr>
          <w:p w14:paraId="1A196EF7" w14:textId="77777777" w:rsidR="008C12C4" w:rsidRDefault="008C12C4" w:rsidP="00D61DC8">
            <w:pPr>
              <w:pStyle w:val="TableParagraph"/>
              <w:spacing w:line="248" w:lineRule="exact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Matematica</w:t>
            </w:r>
          </w:p>
        </w:tc>
        <w:tc>
          <w:tcPr>
            <w:tcW w:w="1034" w:type="dxa"/>
            <w:tcBorders>
              <w:top w:val="single" w:sz="12" w:space="0" w:color="666666"/>
            </w:tcBorders>
          </w:tcPr>
          <w:p w14:paraId="5CC2C27C" w14:textId="77777777" w:rsidR="008C12C4" w:rsidRDefault="008C12C4" w:rsidP="00D61DC8">
            <w:pPr>
              <w:pStyle w:val="TableParagraph"/>
              <w:spacing w:line="248" w:lineRule="exact"/>
              <w:ind w:right="26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5 </w:t>
            </w:r>
            <w:r>
              <w:rPr>
                <w:rFonts w:ascii="Arial"/>
                <w:b/>
                <w:spacing w:val="-5"/>
              </w:rPr>
              <w:t>ore</w:t>
            </w:r>
          </w:p>
        </w:tc>
        <w:tc>
          <w:tcPr>
            <w:tcW w:w="2155" w:type="dxa"/>
            <w:tcBorders>
              <w:top w:val="single" w:sz="12" w:space="0" w:color="666666"/>
            </w:tcBorders>
          </w:tcPr>
          <w:p w14:paraId="36ABF733" w14:textId="77777777" w:rsidR="008C12C4" w:rsidRDefault="008C12C4" w:rsidP="00D61DC8">
            <w:pPr>
              <w:pStyle w:val="TableParagraph"/>
              <w:spacing w:before="2"/>
              <w:ind w:left="118" w:right="9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Lezione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frontale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e </w:t>
            </w:r>
            <w:r>
              <w:rPr>
                <w:rFonts w:ascii="Arial"/>
                <w:b/>
                <w:spacing w:val="-2"/>
              </w:rPr>
              <w:t>partecipata</w:t>
            </w:r>
          </w:p>
          <w:p w14:paraId="7E37256F" w14:textId="77777777" w:rsidR="008C12C4" w:rsidRDefault="008C12C4" w:rsidP="00D61DC8">
            <w:pPr>
              <w:pStyle w:val="TableParagraph"/>
              <w:tabs>
                <w:tab w:val="left" w:pos="970"/>
                <w:tab w:val="left" w:pos="1743"/>
              </w:tabs>
              <w:spacing w:before="250"/>
              <w:ind w:left="118" w:right="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-Individuare </w:t>
            </w:r>
            <w:r>
              <w:rPr>
                <w:rFonts w:ascii="Arial" w:hAnsi="Arial"/>
                <w:b/>
              </w:rPr>
              <w:t>varietà,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specificità </w:t>
            </w:r>
            <w:r>
              <w:rPr>
                <w:rFonts w:ascii="Arial" w:hAnsi="Arial"/>
                <w:b/>
                <w:spacing w:val="-10"/>
              </w:rPr>
              <w:t>e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4"/>
              </w:rPr>
              <w:t xml:space="preserve">dinamiche </w:t>
            </w:r>
            <w:r>
              <w:rPr>
                <w:rFonts w:ascii="Arial" w:hAnsi="Arial"/>
                <w:b/>
                <w:spacing w:val="-2"/>
              </w:rPr>
              <w:t>elementari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8"/>
              </w:rPr>
              <w:t xml:space="preserve">dei </w:t>
            </w:r>
            <w:r>
              <w:rPr>
                <w:rFonts w:ascii="Arial" w:hAnsi="Arial"/>
                <w:b/>
              </w:rPr>
              <w:t>sistemi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economici e dei mercati</w:t>
            </w:r>
          </w:p>
          <w:p w14:paraId="24A3FF39" w14:textId="77777777" w:rsidR="008C12C4" w:rsidRDefault="008C12C4" w:rsidP="00D61DC8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4282F6C3" w14:textId="77777777" w:rsidR="008C12C4" w:rsidRDefault="008C12C4" w:rsidP="00D61DC8">
            <w:pPr>
              <w:pStyle w:val="TableParagraph"/>
              <w:ind w:left="118" w:right="16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Storia</w:t>
            </w:r>
            <w:r>
              <w:rPr>
                <w:rFonts w:ascii="Arial"/>
                <w:b/>
                <w:spacing w:val="-2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di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 xml:space="preserve">Bitcoin </w:t>
            </w:r>
            <w:r>
              <w:rPr>
                <w:rFonts w:ascii="Arial"/>
                <w:b/>
              </w:rPr>
              <w:t xml:space="preserve">Evoluzione del </w:t>
            </w:r>
            <w:r>
              <w:rPr>
                <w:rFonts w:ascii="Arial"/>
                <w:b/>
                <w:spacing w:val="-2"/>
              </w:rPr>
              <w:t xml:space="preserve">sistema </w:t>
            </w:r>
            <w:r>
              <w:rPr>
                <w:rFonts w:ascii="Arial"/>
                <w:b/>
              </w:rPr>
              <w:t xml:space="preserve">finanziario e </w:t>
            </w:r>
            <w:r>
              <w:rPr>
                <w:rFonts w:ascii="Arial"/>
                <w:b/>
                <w:spacing w:val="-2"/>
              </w:rPr>
              <w:t>monetario</w:t>
            </w:r>
          </w:p>
          <w:p w14:paraId="35417480" w14:textId="77777777" w:rsidR="008C12C4" w:rsidRDefault="008C12C4" w:rsidP="00D61DC8">
            <w:pPr>
              <w:pStyle w:val="TableParagraph"/>
              <w:ind w:left="118" w:right="16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Cenni</w:t>
            </w:r>
            <w:proofErr w:type="spellEnd"/>
            <w:r>
              <w:rPr>
                <w:rFonts w:asci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su</w:t>
            </w:r>
            <w:proofErr w:type="spellEnd"/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wallet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 xml:space="preserve">e </w:t>
            </w:r>
            <w:proofErr w:type="spellStart"/>
            <w:r>
              <w:rPr>
                <w:rFonts w:ascii="Arial"/>
                <w:b/>
                <w:spacing w:val="-2"/>
              </w:rPr>
              <w:t>blokchain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6"/>
              </w:rPr>
              <w:t>Approfondimento</w:t>
            </w:r>
            <w:proofErr w:type="spellEnd"/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 xml:space="preserve">film: The Big Short (crisi finanziaria del </w:t>
            </w:r>
            <w:r>
              <w:rPr>
                <w:rFonts w:ascii="Arial"/>
                <w:b/>
                <w:spacing w:val="-2"/>
              </w:rPr>
              <w:t>2008)</w:t>
            </w:r>
          </w:p>
          <w:p w14:paraId="2B1F2E4A" w14:textId="77777777" w:rsidR="008C12C4" w:rsidRDefault="008C12C4" w:rsidP="00D61DC8">
            <w:pPr>
              <w:pStyle w:val="TableParagraph"/>
              <w:ind w:left="118" w:right="1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I bitcoin e le </w:t>
            </w:r>
            <w:proofErr w:type="spellStart"/>
            <w:r>
              <w:rPr>
                <w:rFonts w:ascii="Arial"/>
                <w:b/>
                <w:spacing w:val="-2"/>
              </w:rPr>
              <w:t>infiltrazioni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mafiose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hyperlink r:id="rId5">
              <w:r>
                <w:rPr>
                  <w:rFonts w:ascii="Arial"/>
                  <w:b/>
                  <w:spacing w:val="-4"/>
                </w:rPr>
                <w:t>https://www.strisc</w:t>
              </w:r>
            </w:hyperlink>
            <w:r>
              <w:rPr>
                <w:rFonts w:ascii="Arial"/>
                <w:b/>
                <w:spacing w:val="-4"/>
              </w:rPr>
              <w:t xml:space="preserve"> </w:t>
            </w:r>
            <w:hyperlink r:id="rId6">
              <w:proofErr w:type="spellStart"/>
              <w:r>
                <w:rPr>
                  <w:rFonts w:ascii="Arial"/>
                  <w:b/>
                  <w:spacing w:val="-2"/>
                </w:rPr>
                <w:t>ialanotizia.medias</w:t>
              </w:r>
              <w:proofErr w:type="spellEnd"/>
            </w:hyperlink>
            <w:r>
              <w:rPr>
                <w:rFonts w:ascii="Arial"/>
                <w:b/>
                <w:spacing w:val="-2"/>
              </w:rPr>
              <w:t xml:space="preserve"> </w:t>
            </w:r>
            <w:hyperlink r:id="rId7">
              <w:r>
                <w:rPr>
                  <w:rFonts w:ascii="Arial"/>
                  <w:b/>
                  <w:spacing w:val="-4"/>
                </w:rPr>
                <w:t>et.it/video/schema</w:t>
              </w:r>
            </w:hyperlink>
          </w:p>
          <w:p w14:paraId="663F93EA" w14:textId="77777777" w:rsidR="008C12C4" w:rsidRDefault="00200466" w:rsidP="00D61DC8">
            <w:pPr>
              <w:pStyle w:val="TableParagraph"/>
              <w:spacing w:before="6" w:line="232" w:lineRule="auto"/>
              <w:ind w:left="118" w:right="206"/>
              <w:rPr>
                <w:rFonts w:ascii="Arial"/>
                <w:b/>
              </w:rPr>
            </w:pPr>
            <w:hyperlink r:id="rId8">
              <w:r w:rsidR="008C12C4">
                <w:rPr>
                  <w:rFonts w:ascii="Arial"/>
                  <w:b/>
                  <w:spacing w:val="-2"/>
                </w:rPr>
                <w:t>-ponzi-e-la-truffa-</w:t>
              </w:r>
            </w:hyperlink>
            <w:r w:rsidR="008C12C4">
              <w:rPr>
                <w:rFonts w:ascii="Arial"/>
                <w:b/>
                <w:spacing w:val="-2"/>
              </w:rPr>
              <w:t xml:space="preserve"> </w:t>
            </w:r>
            <w:hyperlink r:id="rId9">
              <w:r w:rsidR="008C12C4">
                <w:rPr>
                  <w:rFonts w:ascii="Arial"/>
                  <w:b/>
                  <w:spacing w:val="-6"/>
                </w:rPr>
                <w:t>e-</w:t>
              </w:r>
            </w:hyperlink>
            <w:r w:rsidR="008C12C4">
              <w:rPr>
                <w:rFonts w:ascii="Arial"/>
                <w:b/>
                <w:spacing w:val="-6"/>
              </w:rPr>
              <w:t xml:space="preserve"> </w:t>
            </w:r>
            <w:hyperlink r:id="rId10">
              <w:r w:rsidR="008C12C4">
                <w:rPr>
                  <w:rFonts w:ascii="Arial"/>
                  <w:b/>
                  <w:spacing w:val="-6"/>
                </w:rPr>
                <w:t>assicurata_75188.</w:t>
              </w:r>
            </w:hyperlink>
            <w:r w:rsidR="008C12C4">
              <w:rPr>
                <w:rFonts w:ascii="Arial"/>
                <w:b/>
                <w:spacing w:val="-6"/>
              </w:rPr>
              <w:t xml:space="preserve"> </w:t>
            </w:r>
            <w:hyperlink r:id="rId11">
              <w:proofErr w:type="spellStart"/>
              <w:r w:rsidR="008C12C4">
                <w:rPr>
                  <w:rFonts w:ascii="Arial"/>
                  <w:b/>
                  <w:spacing w:val="-2"/>
                </w:rPr>
                <w:t>shtml</w:t>
              </w:r>
              <w:proofErr w:type="spellEnd"/>
            </w:hyperlink>
          </w:p>
        </w:tc>
        <w:tc>
          <w:tcPr>
            <w:tcW w:w="1819" w:type="dxa"/>
            <w:tcBorders>
              <w:top w:val="single" w:sz="12" w:space="0" w:color="666666"/>
            </w:tcBorders>
          </w:tcPr>
          <w:p w14:paraId="301A5957" w14:textId="77777777" w:rsidR="008C12C4" w:rsidRDefault="008C12C4" w:rsidP="00D61DC8">
            <w:pPr>
              <w:pStyle w:val="TableParagraph"/>
              <w:tabs>
                <w:tab w:val="left" w:pos="1662"/>
              </w:tabs>
              <w:spacing w:before="2"/>
              <w:ind w:left="121" w:right="8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Verifica </w:t>
            </w:r>
            <w:proofErr w:type="spellStart"/>
            <w:r>
              <w:rPr>
                <w:rFonts w:ascii="Arial"/>
                <w:b/>
                <w:spacing w:val="-2"/>
              </w:rPr>
              <w:t>strutturata</w:t>
            </w:r>
            <w:proofErr w:type="spellEnd"/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 xml:space="preserve">/ </w:t>
            </w:r>
            <w:proofErr w:type="spellStart"/>
            <w:r>
              <w:rPr>
                <w:rFonts w:ascii="Arial"/>
                <w:b/>
                <w:spacing w:val="-2"/>
              </w:rPr>
              <w:t>semistrutturata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Domande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aperte</w:t>
            </w:r>
            <w:proofErr w:type="spellEnd"/>
            <w:r>
              <w:rPr>
                <w:rFonts w:ascii="Arial"/>
                <w:b/>
                <w:spacing w:val="-2"/>
              </w:rPr>
              <w:t>/</w:t>
            </w:r>
            <w:proofErr w:type="spellStart"/>
            <w:r>
              <w:rPr>
                <w:rFonts w:ascii="Arial"/>
                <w:b/>
                <w:spacing w:val="-2"/>
              </w:rPr>
              <w:t>orali</w:t>
            </w:r>
            <w:proofErr w:type="spellEnd"/>
          </w:p>
          <w:p w14:paraId="7DE23691" w14:textId="77777777" w:rsidR="008C12C4" w:rsidRDefault="008C12C4" w:rsidP="00D61DC8">
            <w:pPr>
              <w:pStyle w:val="TableParagraph"/>
              <w:spacing w:before="251"/>
              <w:rPr>
                <w:rFonts w:ascii="Arial"/>
                <w:b/>
              </w:rPr>
            </w:pPr>
          </w:p>
          <w:p w14:paraId="6A546251" w14:textId="77777777" w:rsidR="008C12C4" w:rsidRDefault="008C12C4" w:rsidP="00D61DC8">
            <w:pPr>
              <w:pStyle w:val="TableParagraph"/>
              <w:tabs>
                <w:tab w:val="left" w:pos="810"/>
                <w:tab w:val="left" w:pos="1225"/>
              </w:tabs>
              <w:ind w:left="121" w:righ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Valutazione dell’efficacia, </w:t>
            </w:r>
            <w:r>
              <w:rPr>
                <w:rFonts w:ascii="Arial" w:hAnsi="Arial"/>
                <w:b/>
                <w:spacing w:val="-4"/>
              </w:rPr>
              <w:t>del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4"/>
              </w:rPr>
              <w:t xml:space="preserve">dettaglio </w:t>
            </w:r>
            <w:r>
              <w:rPr>
                <w:rFonts w:ascii="Arial" w:hAnsi="Arial"/>
                <w:b/>
              </w:rPr>
              <w:t xml:space="preserve">delle attività di </w:t>
            </w:r>
            <w:r>
              <w:rPr>
                <w:rFonts w:ascii="Arial" w:hAnsi="Arial"/>
                <w:b/>
                <w:spacing w:val="-2"/>
              </w:rPr>
              <w:t>ricerca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8"/>
              </w:rPr>
              <w:t xml:space="preserve">sulla </w:t>
            </w:r>
            <w:r>
              <w:rPr>
                <w:rFonts w:ascii="Arial" w:hAnsi="Arial"/>
                <w:b/>
              </w:rPr>
              <w:t>rete Internet</w:t>
            </w:r>
          </w:p>
        </w:tc>
      </w:tr>
    </w:tbl>
    <w:p w14:paraId="133670A2" w14:textId="77777777" w:rsidR="008C12C4" w:rsidRDefault="008C12C4" w:rsidP="008C12C4">
      <w:pPr>
        <w:pStyle w:val="TableParagraph"/>
        <w:rPr>
          <w:rFonts w:ascii="Arial" w:hAnsi="Arial"/>
          <w:b/>
        </w:rPr>
        <w:sectPr w:rsidR="008C12C4" w:rsidSect="008C12C4">
          <w:pgSz w:w="11930" w:h="16860"/>
          <w:pgMar w:top="1020" w:right="425" w:bottom="280" w:left="850" w:header="720" w:footer="720" w:gutter="0"/>
          <w:cols w:space="720"/>
        </w:sectPr>
      </w:pPr>
    </w:p>
    <w:p w14:paraId="2A8BA36F" w14:textId="77777777" w:rsidR="008C12C4" w:rsidRDefault="008C12C4" w:rsidP="008C12C4">
      <w:pPr>
        <w:spacing w:before="66"/>
        <w:ind w:left="670" w:right="1079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PENTAMESTRE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TERZA</w:t>
      </w:r>
      <w:r>
        <w:rPr>
          <w:rFonts w:ascii="Arial" w:hAnsi="Arial"/>
          <w:b/>
          <w:spacing w:val="-17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ATTIVITÀ</w:t>
      </w:r>
    </w:p>
    <w:p w14:paraId="4A09B616" w14:textId="77777777" w:rsidR="008C12C4" w:rsidRDefault="008C12C4" w:rsidP="008C12C4">
      <w:pPr>
        <w:spacing w:before="260"/>
        <w:ind w:left="283"/>
        <w:rPr>
          <w:rFonts w:ascii="Arial MT"/>
        </w:rPr>
      </w:pPr>
      <w:r>
        <w:rPr>
          <w:rFonts w:ascii="Arial"/>
          <w:b/>
        </w:rPr>
        <w:t>COMPETENZA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SPECIFICA:</w:t>
      </w:r>
      <w:r>
        <w:rPr>
          <w:rFonts w:ascii="Arial"/>
          <w:b/>
          <w:spacing w:val="-4"/>
        </w:rPr>
        <w:t xml:space="preserve"> </w:t>
      </w:r>
      <w:r>
        <w:rPr>
          <w:rFonts w:ascii="Arial MT"/>
        </w:rPr>
        <w:t>Individuare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forme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comunicazione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digitale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adeguate,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adottando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e rispettando le regole comportamentali proprie di ciascun contesto comunicativo.</w:t>
      </w:r>
    </w:p>
    <w:p w14:paraId="719B3EE2" w14:textId="77777777" w:rsidR="008C12C4" w:rsidRDefault="008C12C4" w:rsidP="008C12C4">
      <w:pPr>
        <w:pStyle w:val="Corpotesto"/>
        <w:spacing w:before="20"/>
        <w:rPr>
          <w:rFonts w:ascii="Arial MT"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7"/>
        <w:gridCol w:w="1400"/>
        <w:gridCol w:w="932"/>
        <w:gridCol w:w="2265"/>
        <w:gridCol w:w="1816"/>
      </w:tblGrid>
      <w:tr w:rsidR="008C12C4" w14:paraId="3D13F911" w14:textId="77777777" w:rsidTr="00D61DC8">
        <w:trPr>
          <w:trHeight w:val="1011"/>
        </w:trPr>
        <w:tc>
          <w:tcPr>
            <w:tcW w:w="1901" w:type="dxa"/>
            <w:tcBorders>
              <w:bottom w:val="single" w:sz="12" w:space="0" w:color="666666"/>
            </w:tcBorders>
            <w:shd w:val="clear" w:color="auto" w:fill="BAD3EB"/>
          </w:tcPr>
          <w:p w14:paraId="6BC85C95" w14:textId="77777777" w:rsidR="008C12C4" w:rsidRDefault="008C12C4" w:rsidP="00D61DC8">
            <w:pPr>
              <w:pStyle w:val="TableParagraph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TEMATICA</w:t>
            </w:r>
          </w:p>
        </w:tc>
        <w:tc>
          <w:tcPr>
            <w:tcW w:w="1587" w:type="dxa"/>
            <w:tcBorders>
              <w:bottom w:val="single" w:sz="12" w:space="0" w:color="666666"/>
            </w:tcBorders>
            <w:shd w:val="clear" w:color="auto" w:fill="BAD3EB"/>
          </w:tcPr>
          <w:p w14:paraId="0094C355" w14:textId="77777777" w:rsidR="008C12C4" w:rsidRDefault="008C12C4" w:rsidP="00D61DC8">
            <w:pPr>
              <w:pStyle w:val="TableParagraph"/>
              <w:ind w:left="11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ABILITÀ</w:t>
            </w:r>
          </w:p>
        </w:tc>
        <w:tc>
          <w:tcPr>
            <w:tcW w:w="1400" w:type="dxa"/>
            <w:tcBorders>
              <w:bottom w:val="single" w:sz="12" w:space="0" w:color="666666"/>
            </w:tcBorders>
            <w:shd w:val="clear" w:color="auto" w:fill="BAD3EB"/>
          </w:tcPr>
          <w:p w14:paraId="66164973" w14:textId="77777777" w:rsidR="008C12C4" w:rsidRDefault="008C12C4" w:rsidP="00D61DC8">
            <w:pPr>
              <w:pStyle w:val="TableParagraph"/>
              <w:spacing w:before="2" w:line="237" w:lineRule="auto"/>
              <w:ind w:left="114" w:right="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DISCIPLIN </w:t>
            </w:r>
            <w:r>
              <w:rPr>
                <w:rFonts w:ascii="Arial"/>
                <w:b/>
                <w:spacing w:val="-10"/>
              </w:rPr>
              <w:t xml:space="preserve">E </w:t>
            </w:r>
            <w:r>
              <w:rPr>
                <w:rFonts w:ascii="Arial"/>
                <w:b/>
                <w:spacing w:val="-6"/>
              </w:rPr>
              <w:t>COINVOLT</w:t>
            </w:r>
          </w:p>
          <w:p w14:paraId="000CBC1D" w14:textId="77777777" w:rsidR="008C12C4" w:rsidRDefault="008C12C4" w:rsidP="00D61DC8">
            <w:pPr>
              <w:pStyle w:val="TableParagraph"/>
              <w:spacing w:line="239" w:lineRule="exact"/>
              <w:ind w:left="1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932" w:type="dxa"/>
            <w:tcBorders>
              <w:bottom w:val="single" w:sz="12" w:space="0" w:color="666666"/>
            </w:tcBorders>
            <w:shd w:val="clear" w:color="auto" w:fill="BAD3EB"/>
          </w:tcPr>
          <w:p w14:paraId="039962BB" w14:textId="77777777" w:rsidR="008C12C4" w:rsidRDefault="008C12C4" w:rsidP="00D61DC8">
            <w:pPr>
              <w:pStyle w:val="TableParagraph"/>
              <w:ind w:righ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TEMPI</w:t>
            </w:r>
          </w:p>
        </w:tc>
        <w:tc>
          <w:tcPr>
            <w:tcW w:w="2265" w:type="dxa"/>
            <w:tcBorders>
              <w:bottom w:val="single" w:sz="12" w:space="0" w:color="666666"/>
            </w:tcBorders>
            <w:shd w:val="clear" w:color="auto" w:fill="BAD3EB"/>
          </w:tcPr>
          <w:p w14:paraId="2E6D4A45" w14:textId="77777777" w:rsidR="008C12C4" w:rsidRDefault="008C12C4" w:rsidP="00D61DC8">
            <w:pPr>
              <w:pStyle w:val="TableParagraph"/>
              <w:ind w:left="113" w:right="5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METODOLOGIE </w:t>
            </w:r>
            <w:r>
              <w:rPr>
                <w:rFonts w:ascii="Arial"/>
                <w:b/>
                <w:spacing w:val="-2"/>
              </w:rPr>
              <w:t>DIDATTICHE</w:t>
            </w:r>
          </w:p>
        </w:tc>
        <w:tc>
          <w:tcPr>
            <w:tcW w:w="1816" w:type="dxa"/>
            <w:tcBorders>
              <w:bottom w:val="single" w:sz="12" w:space="0" w:color="666666"/>
            </w:tcBorders>
            <w:shd w:val="clear" w:color="auto" w:fill="BAD3EB"/>
          </w:tcPr>
          <w:p w14:paraId="31C71240" w14:textId="77777777" w:rsidR="008C12C4" w:rsidRDefault="008C12C4" w:rsidP="00D61DC8">
            <w:pPr>
              <w:pStyle w:val="TableParagraph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STRUMENTI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 VERIFICA</w:t>
            </w:r>
          </w:p>
        </w:tc>
      </w:tr>
      <w:tr w:rsidR="008C12C4" w14:paraId="02DFC121" w14:textId="77777777" w:rsidTr="00D61DC8">
        <w:trPr>
          <w:trHeight w:val="3038"/>
        </w:trPr>
        <w:tc>
          <w:tcPr>
            <w:tcW w:w="1901" w:type="dxa"/>
            <w:tcBorders>
              <w:top w:val="single" w:sz="12" w:space="0" w:color="666666"/>
            </w:tcBorders>
          </w:tcPr>
          <w:p w14:paraId="4246D685" w14:textId="77777777" w:rsidR="008C12C4" w:rsidRDefault="008C12C4" w:rsidP="00D61DC8">
            <w:pPr>
              <w:pStyle w:val="TableParagraph"/>
              <w:tabs>
                <w:tab w:val="left" w:pos="1278"/>
                <w:tab w:val="left" w:pos="1622"/>
              </w:tabs>
              <w:spacing w:before="2"/>
              <w:ind w:left="119" w:righ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Phishing, Malware, Ransomware, Social Engineering, </w:t>
            </w:r>
            <w:r>
              <w:rPr>
                <w:rFonts w:ascii="Arial" w:hAnsi="Arial"/>
                <w:b/>
              </w:rPr>
              <w:t>Furto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identità </w:t>
            </w:r>
            <w:r>
              <w:rPr>
                <w:rFonts w:ascii="Arial" w:hAnsi="Arial"/>
                <w:b/>
                <w:spacing w:val="-2"/>
              </w:rPr>
              <w:t>digitale, Attacchi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6"/>
              </w:rPr>
              <w:t xml:space="preserve">man- </w:t>
            </w:r>
            <w:r>
              <w:rPr>
                <w:rFonts w:ascii="Arial" w:hAnsi="Arial"/>
                <w:b/>
                <w:spacing w:val="-2"/>
              </w:rPr>
              <w:t>in-the-middle, Attacchi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12"/>
              </w:rPr>
              <w:t>ai</w:t>
            </w:r>
          </w:p>
          <w:p w14:paraId="32A081E3" w14:textId="77777777" w:rsidR="008C12C4" w:rsidRDefault="008C12C4" w:rsidP="00D61DC8">
            <w:pPr>
              <w:pStyle w:val="TableParagraph"/>
              <w:tabs>
                <w:tab w:val="left" w:pos="1610"/>
              </w:tabs>
              <w:spacing w:before="3" w:line="228" w:lineRule="auto"/>
              <w:ind w:left="119" w:righ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sistemi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 xml:space="preserve">di </w:t>
            </w:r>
            <w:r>
              <w:rPr>
                <w:rFonts w:ascii="Arial"/>
                <w:b/>
                <w:spacing w:val="-2"/>
              </w:rPr>
              <w:t>pagamento.</w:t>
            </w:r>
          </w:p>
        </w:tc>
        <w:tc>
          <w:tcPr>
            <w:tcW w:w="1587" w:type="dxa"/>
            <w:tcBorders>
              <w:top w:val="single" w:sz="12" w:space="0" w:color="666666"/>
            </w:tcBorders>
          </w:tcPr>
          <w:p w14:paraId="52A3A593" w14:textId="77777777" w:rsidR="008C12C4" w:rsidRDefault="008C12C4" w:rsidP="00D61DC8">
            <w:pPr>
              <w:pStyle w:val="TableParagraph"/>
              <w:spacing w:before="2"/>
              <w:ind w:left="117" w:right="1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Obiettivi: </w:t>
            </w:r>
            <w:r>
              <w:rPr>
                <w:rFonts w:ascii="Arial"/>
                <w:b/>
                <w:spacing w:val="-4"/>
              </w:rPr>
              <w:t>11.1</w:t>
            </w:r>
          </w:p>
          <w:p w14:paraId="6B13D683" w14:textId="77777777" w:rsidR="008C12C4" w:rsidRDefault="008C12C4" w:rsidP="00D61DC8">
            <w:pPr>
              <w:pStyle w:val="TableParagraph"/>
              <w:spacing w:line="200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12.1</w:t>
            </w:r>
          </w:p>
          <w:p w14:paraId="73193ED2" w14:textId="77777777" w:rsidR="008C12C4" w:rsidRDefault="008C12C4" w:rsidP="00D61DC8">
            <w:pPr>
              <w:pStyle w:val="TableParagraph"/>
              <w:spacing w:line="228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12.2</w:t>
            </w:r>
          </w:p>
          <w:p w14:paraId="2A8BF966" w14:textId="77777777" w:rsidR="008C12C4" w:rsidRDefault="008C12C4" w:rsidP="00D61DC8">
            <w:pPr>
              <w:pStyle w:val="TableParagraph"/>
              <w:spacing w:line="235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12.3</w:t>
            </w:r>
          </w:p>
          <w:p w14:paraId="56EB8250" w14:textId="77777777" w:rsidR="008C12C4" w:rsidRDefault="008C12C4" w:rsidP="00D61DC8">
            <w:pPr>
              <w:pStyle w:val="TableParagraph"/>
              <w:spacing w:line="242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12.4</w:t>
            </w:r>
          </w:p>
          <w:p w14:paraId="23F3231C" w14:textId="77777777" w:rsidR="008C12C4" w:rsidRDefault="008C12C4" w:rsidP="00D61DC8">
            <w:pPr>
              <w:pStyle w:val="TableParagraph"/>
              <w:spacing w:line="250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12.5</w:t>
            </w:r>
          </w:p>
        </w:tc>
        <w:tc>
          <w:tcPr>
            <w:tcW w:w="1400" w:type="dxa"/>
            <w:tcBorders>
              <w:top w:val="single" w:sz="12" w:space="0" w:color="666666"/>
            </w:tcBorders>
          </w:tcPr>
          <w:p w14:paraId="4196C02A" w14:textId="77777777" w:rsidR="008C12C4" w:rsidRDefault="008C12C4" w:rsidP="00D61DC8">
            <w:pPr>
              <w:pStyle w:val="TableParagraph"/>
              <w:spacing w:line="245" w:lineRule="exact"/>
              <w:ind w:left="1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Inglese</w:t>
            </w:r>
          </w:p>
        </w:tc>
        <w:tc>
          <w:tcPr>
            <w:tcW w:w="932" w:type="dxa"/>
            <w:tcBorders>
              <w:top w:val="single" w:sz="12" w:space="0" w:color="666666"/>
            </w:tcBorders>
          </w:tcPr>
          <w:p w14:paraId="4F56E0AD" w14:textId="77777777" w:rsidR="008C12C4" w:rsidRDefault="008C12C4" w:rsidP="00D61DC8">
            <w:pPr>
              <w:pStyle w:val="TableParagraph"/>
              <w:spacing w:line="245" w:lineRule="exact"/>
              <w:ind w:right="16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4 </w:t>
            </w:r>
            <w:r>
              <w:rPr>
                <w:rFonts w:ascii="Arial"/>
                <w:b/>
                <w:spacing w:val="-5"/>
              </w:rPr>
              <w:t>ore</w:t>
            </w:r>
          </w:p>
        </w:tc>
        <w:tc>
          <w:tcPr>
            <w:tcW w:w="2265" w:type="dxa"/>
            <w:tcBorders>
              <w:top w:val="single" w:sz="12" w:space="0" w:color="666666"/>
            </w:tcBorders>
          </w:tcPr>
          <w:p w14:paraId="52F62962" w14:textId="77777777" w:rsidR="008C12C4" w:rsidRDefault="008C12C4" w:rsidP="00D61DC8">
            <w:pPr>
              <w:pStyle w:val="TableParagraph"/>
              <w:tabs>
                <w:tab w:val="left" w:pos="1352"/>
                <w:tab w:val="left" w:pos="2038"/>
              </w:tabs>
              <w:spacing w:before="2"/>
              <w:ind w:left="113" w:right="9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Lezioni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</w:rPr>
              <w:t>frontali, dialogiche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 xml:space="preserve">e </w:t>
            </w:r>
            <w:r>
              <w:rPr>
                <w:rFonts w:ascii="Arial"/>
                <w:b/>
                <w:spacing w:val="-2"/>
              </w:rPr>
              <w:t>partecipate; discussione</w:t>
            </w:r>
            <w:r>
              <w:rPr>
                <w:rFonts w:ascii="Arial"/>
                <w:b/>
                <w:spacing w:val="40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guidata</w:t>
            </w:r>
          </w:p>
        </w:tc>
        <w:tc>
          <w:tcPr>
            <w:tcW w:w="1816" w:type="dxa"/>
            <w:tcBorders>
              <w:top w:val="single" w:sz="12" w:space="0" w:color="666666"/>
            </w:tcBorders>
          </w:tcPr>
          <w:p w14:paraId="489E7AF4" w14:textId="77777777" w:rsidR="008C12C4" w:rsidRDefault="008C12C4" w:rsidP="00D61DC8">
            <w:pPr>
              <w:pStyle w:val="TableParagraph"/>
              <w:spacing w:before="2"/>
              <w:ind w:left="112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Verifica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strutturata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/ </w:t>
            </w:r>
            <w:proofErr w:type="spellStart"/>
            <w:r>
              <w:rPr>
                <w:rFonts w:ascii="Arial"/>
                <w:b/>
                <w:spacing w:val="-6"/>
              </w:rPr>
              <w:t>semistrutturata</w:t>
            </w:r>
            <w:proofErr w:type="spellEnd"/>
            <w:r>
              <w:rPr>
                <w:rFonts w:asci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Domande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orali</w:t>
            </w:r>
            <w:proofErr w:type="spellEnd"/>
          </w:p>
        </w:tc>
      </w:tr>
    </w:tbl>
    <w:p w14:paraId="0EFF024F" w14:textId="77777777" w:rsidR="008C12C4" w:rsidRDefault="008C12C4"/>
    <w:sectPr w:rsidR="008C12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83C"/>
    <w:multiLevelType w:val="multilevel"/>
    <w:tmpl w:val="C93C87EC"/>
    <w:lvl w:ilvl="0">
      <w:start w:val="12"/>
      <w:numFmt w:val="decimal"/>
      <w:lvlText w:val="%1"/>
      <w:lvlJc w:val="left"/>
      <w:pPr>
        <w:ind w:left="283" w:hanging="48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83" w:hanging="4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3" w:hanging="48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89" w:hanging="48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26" w:hanging="48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48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99" w:hanging="48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36" w:hanging="48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72" w:hanging="483"/>
      </w:pPr>
      <w:rPr>
        <w:rFonts w:hint="default"/>
        <w:lang w:val="it-IT" w:eastAsia="en-US" w:bidi="ar-SA"/>
      </w:rPr>
    </w:lvl>
  </w:abstractNum>
  <w:abstractNum w:abstractNumId="1" w15:restartNumberingAfterBreak="0">
    <w:nsid w:val="36A51428"/>
    <w:multiLevelType w:val="hybridMultilevel"/>
    <w:tmpl w:val="08B207A4"/>
    <w:lvl w:ilvl="0" w:tplc="653E643C">
      <w:numFmt w:val="bullet"/>
      <w:lvlText w:val="-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327610">
      <w:numFmt w:val="bullet"/>
      <w:lvlText w:val="•"/>
      <w:lvlJc w:val="left"/>
      <w:pPr>
        <w:ind w:left="1964" w:hanging="360"/>
      </w:pPr>
      <w:rPr>
        <w:rFonts w:hint="default"/>
        <w:lang w:val="it-IT" w:eastAsia="en-US" w:bidi="ar-SA"/>
      </w:rPr>
    </w:lvl>
    <w:lvl w:ilvl="2" w:tplc="BFD831E2">
      <w:numFmt w:val="bullet"/>
      <w:lvlText w:val="•"/>
      <w:lvlJc w:val="left"/>
      <w:pPr>
        <w:ind w:left="2929" w:hanging="360"/>
      </w:pPr>
      <w:rPr>
        <w:rFonts w:hint="default"/>
        <w:lang w:val="it-IT" w:eastAsia="en-US" w:bidi="ar-SA"/>
      </w:rPr>
    </w:lvl>
    <w:lvl w:ilvl="3" w:tplc="278C9B5A">
      <w:numFmt w:val="bullet"/>
      <w:lvlText w:val="•"/>
      <w:lvlJc w:val="left"/>
      <w:pPr>
        <w:ind w:left="3893" w:hanging="360"/>
      </w:pPr>
      <w:rPr>
        <w:rFonts w:hint="default"/>
        <w:lang w:val="it-IT" w:eastAsia="en-US" w:bidi="ar-SA"/>
      </w:rPr>
    </w:lvl>
    <w:lvl w:ilvl="4" w:tplc="54440A00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5" w:tplc="15D271EC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D84C7892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1F02DA5A">
      <w:numFmt w:val="bullet"/>
      <w:lvlText w:val="•"/>
      <w:lvlJc w:val="left"/>
      <w:pPr>
        <w:ind w:left="7752" w:hanging="360"/>
      </w:pPr>
      <w:rPr>
        <w:rFonts w:hint="default"/>
        <w:lang w:val="it-IT" w:eastAsia="en-US" w:bidi="ar-SA"/>
      </w:rPr>
    </w:lvl>
    <w:lvl w:ilvl="8" w:tplc="3B0A536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50C1C24"/>
    <w:multiLevelType w:val="multilevel"/>
    <w:tmpl w:val="88165BD6"/>
    <w:lvl w:ilvl="0">
      <w:start w:val="11"/>
      <w:numFmt w:val="decimal"/>
      <w:lvlText w:val="%1"/>
      <w:lvlJc w:val="left"/>
      <w:pPr>
        <w:ind w:left="283" w:hanging="50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83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3" w:hanging="50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89" w:hanging="50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26" w:hanging="5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5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99" w:hanging="5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36" w:hanging="5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72" w:hanging="500"/>
      </w:pPr>
      <w:rPr>
        <w:rFonts w:hint="default"/>
        <w:lang w:val="it-IT" w:eastAsia="en-US" w:bidi="ar-SA"/>
      </w:rPr>
    </w:lvl>
  </w:abstractNum>
  <w:abstractNum w:abstractNumId="3" w15:restartNumberingAfterBreak="0">
    <w:nsid w:val="6BB25663"/>
    <w:multiLevelType w:val="hybridMultilevel"/>
    <w:tmpl w:val="DE12FCCC"/>
    <w:lvl w:ilvl="0" w:tplc="A4920312">
      <w:start w:val="1"/>
      <w:numFmt w:val="lowerLetter"/>
      <w:lvlText w:val="%1."/>
      <w:lvlJc w:val="left"/>
      <w:pPr>
        <w:ind w:left="1363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0344C6FC">
      <w:numFmt w:val="bullet"/>
      <w:lvlText w:val="•"/>
      <w:lvlJc w:val="left"/>
      <w:pPr>
        <w:ind w:left="2288" w:hanging="360"/>
      </w:pPr>
      <w:rPr>
        <w:rFonts w:hint="default"/>
        <w:lang w:val="it-IT" w:eastAsia="en-US" w:bidi="ar-SA"/>
      </w:rPr>
    </w:lvl>
    <w:lvl w:ilvl="2" w:tplc="45FE7516">
      <w:numFmt w:val="bullet"/>
      <w:lvlText w:val="•"/>
      <w:lvlJc w:val="left"/>
      <w:pPr>
        <w:ind w:left="3217" w:hanging="360"/>
      </w:pPr>
      <w:rPr>
        <w:rFonts w:hint="default"/>
        <w:lang w:val="it-IT" w:eastAsia="en-US" w:bidi="ar-SA"/>
      </w:rPr>
    </w:lvl>
    <w:lvl w:ilvl="3" w:tplc="49E2E0F0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4" w:tplc="13F85056">
      <w:numFmt w:val="bullet"/>
      <w:lvlText w:val="•"/>
      <w:lvlJc w:val="left"/>
      <w:pPr>
        <w:ind w:left="5074" w:hanging="360"/>
      </w:pPr>
      <w:rPr>
        <w:rFonts w:hint="default"/>
        <w:lang w:val="it-IT" w:eastAsia="en-US" w:bidi="ar-SA"/>
      </w:rPr>
    </w:lvl>
    <w:lvl w:ilvl="5" w:tplc="60E6E998">
      <w:numFmt w:val="bullet"/>
      <w:lvlText w:val="•"/>
      <w:lvlJc w:val="left"/>
      <w:pPr>
        <w:ind w:left="6002" w:hanging="360"/>
      </w:pPr>
      <w:rPr>
        <w:rFonts w:hint="default"/>
        <w:lang w:val="it-IT" w:eastAsia="en-US" w:bidi="ar-SA"/>
      </w:rPr>
    </w:lvl>
    <w:lvl w:ilvl="6" w:tplc="318AF498">
      <w:numFmt w:val="bullet"/>
      <w:lvlText w:val="•"/>
      <w:lvlJc w:val="left"/>
      <w:pPr>
        <w:ind w:left="6931" w:hanging="360"/>
      </w:pPr>
      <w:rPr>
        <w:rFonts w:hint="default"/>
        <w:lang w:val="it-IT" w:eastAsia="en-US" w:bidi="ar-SA"/>
      </w:rPr>
    </w:lvl>
    <w:lvl w:ilvl="7" w:tplc="29A4D62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  <w:lvl w:ilvl="8" w:tplc="3C224132">
      <w:numFmt w:val="bullet"/>
      <w:lvlText w:val="•"/>
      <w:lvlJc w:val="left"/>
      <w:pPr>
        <w:ind w:left="878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2C4"/>
    <w:rsid w:val="00200466"/>
    <w:rsid w:val="008C12C4"/>
    <w:rsid w:val="00E8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82FC"/>
  <w15:chartTrackingRefBased/>
  <w15:docId w15:val="{0E61CB42-C14C-4F87-89FE-9FF0B8FD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12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1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1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12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12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12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12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1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1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1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12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12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12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12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12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12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12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12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C12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12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1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12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12C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C12C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C12C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12C4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8C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iscialanotizia.mediaset.it/video/schema-ponzi-e-la-truffa-e-assicurata_75188.s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riscialanotizia.mediaset.it/video/schema-ponzi-e-la-truffa-e-assicurata_75188.s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iscialanotizia.mediaset.it/video/schema-ponzi-e-la-truffa-e-assicurata_75188.shtml" TargetMode="External"/><Relationship Id="rId11" Type="http://schemas.openxmlformats.org/officeDocument/2006/relationships/hyperlink" Target="https://www.striscialanotizia.mediaset.it/video/schema-ponzi-e-la-truffa-e-assicurata_75188.shtml" TargetMode="External"/><Relationship Id="rId5" Type="http://schemas.openxmlformats.org/officeDocument/2006/relationships/hyperlink" Target="https://www.striscialanotizia.mediaset.it/video/schema-ponzi-e-la-truffa-e-assicurata_75188.shtml" TargetMode="External"/><Relationship Id="rId10" Type="http://schemas.openxmlformats.org/officeDocument/2006/relationships/hyperlink" Target="https://www.striscialanotizia.mediaset.it/video/schema-ponzi-e-la-truffa-e-assicurata_75188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riscialanotizia.mediaset.it/video/schema-ponzi-e-la-truffa-e-assicurata_75188.s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feliciatartaglione10@gmail.com</dc:creator>
  <cp:keywords/>
  <dc:description/>
  <cp:lastModifiedBy>Stefania Russo</cp:lastModifiedBy>
  <cp:revision>2</cp:revision>
  <dcterms:created xsi:type="dcterms:W3CDTF">2025-11-24T18:46:00Z</dcterms:created>
  <dcterms:modified xsi:type="dcterms:W3CDTF">2025-11-24T18:46:00Z</dcterms:modified>
</cp:coreProperties>
</file>